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0C5931" w:rsidRDefault="0053509B" w:rsidP="00A35C09">
      <w:pPr>
        <w:pStyle w:val="ConsPlusNormal"/>
        <w:jc w:val="center"/>
        <w:rPr>
          <w:rFonts w:ascii="Times New Roman" w:hAnsi="Times New Roman" w:cs="Times New Roman"/>
          <w:sz w:val="28"/>
          <w:szCs w:val="28"/>
        </w:rPr>
      </w:pPr>
      <w:r w:rsidRPr="000C593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0C5931" w:rsidRDefault="0053509B" w:rsidP="00A35C09">
      <w:pPr>
        <w:pStyle w:val="ConsPlusNormal"/>
        <w:jc w:val="center"/>
        <w:rPr>
          <w:rFonts w:ascii="Times New Roman" w:hAnsi="Times New Roman" w:cs="Times New Roman"/>
          <w:szCs w:val="22"/>
        </w:rPr>
      </w:pPr>
    </w:p>
    <w:p w:rsidR="0053509B" w:rsidRPr="000C5931" w:rsidRDefault="0053509B" w:rsidP="00A35C09">
      <w:pPr>
        <w:pStyle w:val="20"/>
        <w:rPr>
          <w:b/>
          <w:sz w:val="32"/>
          <w:szCs w:val="32"/>
        </w:rPr>
      </w:pPr>
      <w:r w:rsidRPr="000C5931">
        <w:rPr>
          <w:b/>
          <w:sz w:val="32"/>
          <w:szCs w:val="32"/>
        </w:rPr>
        <w:t>АДМИНИСТРАЦИЯ СЕЧЕНОВСКОГО</w:t>
      </w:r>
    </w:p>
    <w:p w:rsidR="0053509B" w:rsidRPr="000C5931" w:rsidRDefault="0053509B" w:rsidP="00A35C09">
      <w:pPr>
        <w:pStyle w:val="20"/>
        <w:rPr>
          <w:b/>
          <w:sz w:val="32"/>
          <w:szCs w:val="32"/>
        </w:rPr>
      </w:pPr>
      <w:r w:rsidRPr="000C5931">
        <w:rPr>
          <w:b/>
          <w:sz w:val="32"/>
          <w:szCs w:val="32"/>
        </w:rPr>
        <w:t xml:space="preserve">МУНИЦИПАЛЬНОГО </w:t>
      </w:r>
      <w:r w:rsidR="00127AA7" w:rsidRPr="000C5931">
        <w:rPr>
          <w:b/>
          <w:sz w:val="32"/>
          <w:szCs w:val="32"/>
        </w:rPr>
        <w:t>ОКРУГА</w:t>
      </w:r>
    </w:p>
    <w:p w:rsidR="0053509B" w:rsidRPr="000C5931" w:rsidRDefault="0053509B" w:rsidP="00A35C09">
      <w:pPr>
        <w:jc w:val="center"/>
        <w:rPr>
          <w:b/>
          <w:sz w:val="32"/>
          <w:szCs w:val="32"/>
        </w:rPr>
      </w:pPr>
      <w:r w:rsidRPr="000C5931">
        <w:rPr>
          <w:b/>
          <w:sz w:val="32"/>
          <w:szCs w:val="32"/>
        </w:rPr>
        <w:t>НИЖЕГОРОДСКОЙ ОБЛАСТИ</w:t>
      </w:r>
    </w:p>
    <w:p w:rsidR="0053509B" w:rsidRPr="000C5931" w:rsidRDefault="0053509B" w:rsidP="00A35C09">
      <w:pPr>
        <w:jc w:val="center"/>
        <w:rPr>
          <w:b/>
          <w:sz w:val="32"/>
          <w:szCs w:val="32"/>
        </w:rPr>
      </w:pPr>
    </w:p>
    <w:p w:rsidR="0053509B" w:rsidRPr="000C5931" w:rsidRDefault="008233F1" w:rsidP="00A35C09">
      <w:pPr>
        <w:jc w:val="center"/>
        <w:rPr>
          <w:b/>
          <w:sz w:val="32"/>
          <w:szCs w:val="32"/>
        </w:rPr>
      </w:pPr>
      <w:r w:rsidRPr="000C5931">
        <w:rPr>
          <w:b/>
          <w:sz w:val="32"/>
          <w:szCs w:val="32"/>
        </w:rPr>
        <w:t>ПОСТАНОВЛЕНИЕ</w:t>
      </w:r>
    </w:p>
    <w:p w:rsidR="0053509B" w:rsidRPr="000C5931" w:rsidRDefault="0053509B" w:rsidP="00A35C09">
      <w:pPr>
        <w:jc w:val="center"/>
        <w:rPr>
          <w:b/>
          <w:sz w:val="32"/>
          <w:szCs w:val="32"/>
        </w:rPr>
      </w:pPr>
    </w:p>
    <w:p w:rsidR="00490AE2" w:rsidRPr="00C45F56" w:rsidRDefault="00A93C71" w:rsidP="00A35C09">
      <w:pPr>
        <w:rPr>
          <w:sz w:val="28"/>
          <w:szCs w:val="28"/>
        </w:rPr>
      </w:pPr>
      <w:r>
        <w:rPr>
          <w:sz w:val="28"/>
          <w:szCs w:val="28"/>
          <w:u w:val="single"/>
        </w:rPr>
        <w:t>24</w:t>
      </w:r>
      <w:r w:rsidR="00862E1E" w:rsidRPr="000C5931">
        <w:rPr>
          <w:sz w:val="28"/>
          <w:szCs w:val="28"/>
          <w:u w:val="single"/>
        </w:rPr>
        <w:t>.03</w:t>
      </w:r>
      <w:r w:rsidR="00E23114" w:rsidRPr="000C5931">
        <w:rPr>
          <w:sz w:val="28"/>
          <w:szCs w:val="28"/>
          <w:u w:val="single"/>
        </w:rPr>
        <w:t>.202</w:t>
      </w:r>
      <w:r w:rsidR="00B10445" w:rsidRPr="000C5931">
        <w:rPr>
          <w:sz w:val="28"/>
          <w:szCs w:val="28"/>
          <w:u w:val="single"/>
        </w:rPr>
        <w:t>6</w:t>
      </w:r>
      <w:r w:rsidR="00E23114" w:rsidRPr="000C5931">
        <w:rPr>
          <w:sz w:val="28"/>
          <w:szCs w:val="28"/>
          <w:u w:val="single"/>
        </w:rPr>
        <w:t>г.</w:t>
      </w:r>
      <w:r w:rsidR="00E23114" w:rsidRPr="000C5931">
        <w:rPr>
          <w:sz w:val="28"/>
          <w:szCs w:val="28"/>
        </w:rPr>
        <w:t xml:space="preserve">                                                                </w:t>
      </w:r>
      <w:r w:rsidR="00934EC9" w:rsidRPr="000C5931">
        <w:rPr>
          <w:sz w:val="28"/>
          <w:szCs w:val="28"/>
        </w:rPr>
        <w:t xml:space="preserve">             </w:t>
      </w:r>
      <w:r w:rsidR="0050217C" w:rsidRPr="000C5931">
        <w:rPr>
          <w:sz w:val="28"/>
          <w:szCs w:val="28"/>
        </w:rPr>
        <w:t xml:space="preserve">                       </w:t>
      </w:r>
      <w:r w:rsidR="00980AAA" w:rsidRPr="000C5931">
        <w:rPr>
          <w:sz w:val="28"/>
          <w:szCs w:val="28"/>
          <w:u w:val="single"/>
        </w:rPr>
        <w:t xml:space="preserve">№ </w:t>
      </w:r>
      <w:r w:rsidR="002726CE" w:rsidRPr="000C5931">
        <w:rPr>
          <w:sz w:val="28"/>
          <w:szCs w:val="28"/>
          <w:u w:val="single"/>
        </w:rPr>
        <w:t>1</w:t>
      </w:r>
      <w:r w:rsidR="00157400">
        <w:rPr>
          <w:sz w:val="28"/>
          <w:szCs w:val="28"/>
          <w:u w:val="single"/>
        </w:rPr>
        <w:t>83</w:t>
      </w:r>
    </w:p>
    <w:p w:rsidR="00DF4A15" w:rsidRDefault="00DF4A15" w:rsidP="00D87EB9">
      <w:pPr>
        <w:rPr>
          <w:sz w:val="28"/>
          <w:szCs w:val="28"/>
          <w:u w:val="single"/>
        </w:rPr>
      </w:pPr>
    </w:p>
    <w:p w:rsidR="00157400" w:rsidRPr="00157400" w:rsidRDefault="00157400" w:rsidP="00157400">
      <w:pPr>
        <w:suppressAutoHyphens/>
        <w:jc w:val="center"/>
        <w:rPr>
          <w:b/>
          <w:bCs/>
          <w:noProof/>
          <w:sz w:val="28"/>
          <w:szCs w:val="28"/>
          <w:lang w:eastAsia="en-US"/>
        </w:rPr>
      </w:pPr>
      <w:r w:rsidRPr="00157400">
        <w:rPr>
          <w:b/>
          <w:bCs/>
          <w:noProof/>
          <w:sz w:val="28"/>
          <w:szCs w:val="28"/>
          <w:lang w:eastAsia="en-US"/>
        </w:rPr>
        <w:t xml:space="preserve">Об утверждении административного регламента </w:t>
      </w:r>
    </w:p>
    <w:p w:rsidR="00157400" w:rsidRPr="00157400" w:rsidRDefault="00157400" w:rsidP="00157400">
      <w:pPr>
        <w:suppressAutoHyphens/>
        <w:jc w:val="center"/>
        <w:rPr>
          <w:b/>
          <w:bCs/>
          <w:sz w:val="28"/>
          <w:szCs w:val="28"/>
          <w:lang w:eastAsia="en-US"/>
        </w:rPr>
      </w:pPr>
      <w:r w:rsidRPr="00157400">
        <w:rPr>
          <w:b/>
          <w:bCs/>
          <w:sz w:val="28"/>
          <w:szCs w:val="28"/>
          <w:lang w:eastAsia="en-US"/>
        </w:rPr>
        <w:t>Администрации</w:t>
      </w:r>
      <w:r w:rsidRPr="00157400">
        <w:rPr>
          <w:b/>
          <w:sz w:val="28"/>
          <w:szCs w:val="28"/>
          <w:lang w:eastAsia="en-US"/>
        </w:rPr>
        <w:t xml:space="preserve"> Сеченовского муниципального округа Нижегородской области</w:t>
      </w:r>
      <w:r w:rsidRPr="00157400">
        <w:rPr>
          <w:b/>
          <w:bCs/>
          <w:noProof/>
          <w:sz w:val="28"/>
          <w:szCs w:val="28"/>
          <w:lang w:eastAsia="en-US"/>
        </w:rPr>
        <w:t xml:space="preserve"> по предоставлению  муниципальной услуги </w:t>
      </w:r>
      <w:r w:rsidRPr="00157400">
        <w:rPr>
          <w:b/>
          <w:bCs/>
          <w:sz w:val="28"/>
          <w:szCs w:val="28"/>
        </w:rPr>
        <w:t>«</w:t>
      </w:r>
      <w:r w:rsidRPr="00157400">
        <w:rPr>
          <w:b/>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b/>
          <w:bCs/>
          <w:sz w:val="28"/>
          <w:szCs w:val="28"/>
          <w:lang w:eastAsia="en-US"/>
        </w:rPr>
        <w:t>»</w:t>
      </w:r>
    </w:p>
    <w:p w:rsidR="00157400" w:rsidRPr="00157400" w:rsidRDefault="00157400" w:rsidP="00157400">
      <w:pPr>
        <w:jc w:val="center"/>
        <w:rPr>
          <w:b/>
          <w:bCs/>
          <w:noProof/>
          <w:sz w:val="28"/>
          <w:szCs w:val="28"/>
          <w:lang w:eastAsia="en-US"/>
        </w:rPr>
      </w:pPr>
    </w:p>
    <w:p w:rsidR="00157400" w:rsidRPr="00157400" w:rsidRDefault="00157400" w:rsidP="00157400">
      <w:pPr>
        <w:widowControl w:val="0"/>
        <w:autoSpaceDE w:val="0"/>
        <w:autoSpaceDN w:val="0"/>
        <w:jc w:val="both"/>
        <w:rPr>
          <w:sz w:val="28"/>
          <w:szCs w:val="28"/>
        </w:rPr>
      </w:pPr>
    </w:p>
    <w:p w:rsidR="00157400" w:rsidRPr="00157400" w:rsidRDefault="00157400" w:rsidP="00157400">
      <w:pPr>
        <w:ind w:firstLine="709"/>
        <w:jc w:val="both"/>
        <w:rPr>
          <w:sz w:val="28"/>
          <w:szCs w:val="28"/>
          <w:lang w:eastAsia="en-US"/>
        </w:rPr>
      </w:pPr>
      <w:r w:rsidRPr="00157400">
        <w:rPr>
          <w:sz w:val="28"/>
          <w:szCs w:val="28"/>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w:t>
      </w:r>
      <w:hyperlink r:id="rId9">
        <w:r w:rsidRPr="00157400">
          <w:rPr>
            <w:sz w:val="28"/>
            <w:szCs w:val="28"/>
          </w:rPr>
          <w:t>постановлением</w:t>
        </w:r>
      </w:hyperlink>
      <w:r w:rsidRPr="00157400">
        <w:rPr>
          <w:sz w:val="28"/>
          <w:szCs w:val="28"/>
        </w:rPr>
        <w:t xml:space="preserve"> Правительства РФ от 12.12.2007г. </w:t>
      </w:r>
      <w:r w:rsidRPr="00157400">
        <w:rPr>
          <w:sz w:val="28"/>
          <w:szCs w:val="28"/>
          <w:lang w:eastAsia="en-US"/>
        </w:rPr>
        <w:t>№</w:t>
      </w:r>
      <w:r w:rsidRPr="00157400">
        <w:rPr>
          <w:sz w:val="28"/>
          <w:szCs w:val="28"/>
        </w:rPr>
        <w:t xml:space="preserve"> 62 «О правилах направления средств (части средств) материнского (семейного) капитала на улучшение жилищных условий», </w:t>
      </w:r>
      <w:hyperlink r:id="rId10">
        <w:r w:rsidRPr="00157400">
          <w:rPr>
            <w:sz w:val="28"/>
            <w:szCs w:val="28"/>
          </w:rPr>
          <w:t>приказом</w:t>
        </w:r>
      </w:hyperlink>
      <w:r w:rsidRPr="00157400">
        <w:rPr>
          <w:sz w:val="28"/>
          <w:szCs w:val="28"/>
        </w:rPr>
        <w:t xml:space="preserve"> Министерства строительства и жилищно-коммунального хозяйства Российской Федерации от 24.04.2024г. </w:t>
      </w:r>
      <w:r w:rsidRPr="00157400">
        <w:rPr>
          <w:sz w:val="28"/>
          <w:szCs w:val="28"/>
          <w:lang w:eastAsia="en-US"/>
        </w:rPr>
        <w:t>№</w:t>
      </w:r>
      <w:r w:rsidRPr="00157400">
        <w:rPr>
          <w:sz w:val="28"/>
          <w:szCs w:val="28"/>
        </w:rPr>
        <w:t xml:space="preserve">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hyperlink r:id="rId11">
        <w:r w:rsidRPr="00157400">
          <w:rPr>
            <w:sz w:val="28"/>
            <w:szCs w:val="28"/>
          </w:rPr>
          <w:t>постановлением</w:t>
        </w:r>
      </w:hyperlink>
      <w:r w:rsidRPr="00157400">
        <w:rPr>
          <w:sz w:val="28"/>
          <w:szCs w:val="28"/>
        </w:rPr>
        <w:t xml:space="preserve"> Правительства РФ от 18.08.2011г. </w:t>
      </w:r>
      <w:r w:rsidRPr="00157400">
        <w:rPr>
          <w:sz w:val="28"/>
          <w:szCs w:val="28"/>
          <w:lang w:eastAsia="en-US"/>
        </w:rPr>
        <w:t xml:space="preserve">№ </w:t>
      </w:r>
      <w:r w:rsidRPr="00157400">
        <w:rPr>
          <w:sz w:val="28"/>
          <w:szCs w:val="28"/>
        </w:rPr>
        <w:t xml:space="preserve">686 «Об </w:t>
      </w:r>
      <w:r w:rsidRPr="00157400">
        <w:rPr>
          <w:sz w:val="28"/>
          <w:szCs w:val="28"/>
        </w:rPr>
        <w:lastRenderedPageBreak/>
        <w:t xml:space="preserve">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157400">
        <w:rPr>
          <w:noProof/>
          <w:sz w:val="28"/>
          <w:szCs w:val="28"/>
          <w:lang w:eastAsia="en-US"/>
        </w:rPr>
        <w:t>в целях реализации Федерального закона от 27 июля 2010 года № 210-ФЗ «Об организации предоставления государственных и муниципальных услуг»,</w:t>
      </w:r>
      <w:r w:rsidRPr="00157400">
        <w:rPr>
          <w:noProof/>
          <w:sz w:val="28"/>
          <w:szCs w:val="28"/>
          <w:lang w:val="en-US" w:eastAsia="en-US"/>
        </w:rPr>
        <w:t> </w:t>
      </w:r>
      <w:r w:rsidRPr="00157400">
        <w:rPr>
          <w:noProof/>
          <w:sz w:val="28"/>
          <w:szCs w:val="28"/>
          <w:lang w:eastAsia="en-US"/>
        </w:rPr>
        <w:t xml:space="preserve"> повышения качества предоставления муниципальных услуг </w:t>
      </w:r>
      <w:r w:rsidRPr="00157400">
        <w:rPr>
          <w:sz w:val="28"/>
          <w:szCs w:val="28"/>
          <w:lang w:eastAsia="en-US"/>
        </w:rPr>
        <w:t xml:space="preserve">Администрация Сеченовского муниципального округа </w:t>
      </w:r>
      <w:r w:rsidRPr="00157400">
        <w:rPr>
          <w:b/>
          <w:sz w:val="28"/>
          <w:szCs w:val="28"/>
          <w:lang w:eastAsia="en-US"/>
        </w:rPr>
        <w:t>постановляет:</w:t>
      </w:r>
    </w:p>
    <w:p w:rsidR="00157400" w:rsidRPr="00157400" w:rsidRDefault="00157400" w:rsidP="00157400">
      <w:pPr>
        <w:ind w:firstLine="709"/>
        <w:jc w:val="both"/>
        <w:rPr>
          <w:sz w:val="28"/>
          <w:szCs w:val="28"/>
          <w:lang w:eastAsia="en-US"/>
        </w:rPr>
      </w:pPr>
      <w:r w:rsidRPr="00157400">
        <w:rPr>
          <w:sz w:val="28"/>
          <w:szCs w:val="28"/>
          <w:lang w:eastAsia="en-US"/>
        </w:rPr>
        <w:t xml:space="preserve">1. Утвердить административный регламент </w:t>
      </w:r>
      <w:r w:rsidRPr="00157400">
        <w:rPr>
          <w:bCs/>
          <w:sz w:val="28"/>
          <w:szCs w:val="28"/>
          <w:lang w:eastAsia="en-US"/>
        </w:rPr>
        <w:t>Администрации</w:t>
      </w:r>
      <w:r w:rsidRPr="00157400">
        <w:rPr>
          <w:sz w:val="28"/>
          <w:szCs w:val="28"/>
          <w:lang w:eastAsia="en-US"/>
        </w:rPr>
        <w:t xml:space="preserve"> Сеченовского муниципального округа Нижегородской области</w:t>
      </w:r>
      <w:r w:rsidRPr="00157400">
        <w:rPr>
          <w:b/>
          <w:bCs/>
          <w:noProof/>
          <w:sz w:val="28"/>
          <w:szCs w:val="28"/>
          <w:lang w:eastAsia="en-US"/>
        </w:rPr>
        <w:t xml:space="preserve"> </w:t>
      </w:r>
      <w:r w:rsidRPr="00157400">
        <w:rPr>
          <w:sz w:val="28"/>
          <w:szCs w:val="28"/>
          <w:lang w:eastAsia="en-US"/>
        </w:rPr>
        <w:t xml:space="preserve">по предоставлению </w:t>
      </w:r>
      <w:r w:rsidRPr="00157400">
        <w:rPr>
          <w:bCs/>
          <w:noProof/>
          <w:sz w:val="28"/>
          <w:szCs w:val="28"/>
          <w:lang w:eastAsia="en-US"/>
        </w:rPr>
        <w:t>муниципальной</w:t>
      </w:r>
      <w:r w:rsidRPr="00157400">
        <w:rPr>
          <w:sz w:val="28"/>
          <w:szCs w:val="28"/>
          <w:lang w:eastAsia="en-US"/>
        </w:rPr>
        <w:t xml:space="preserve">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w:t>
      </w:r>
    </w:p>
    <w:p w:rsidR="00157400" w:rsidRPr="00157400" w:rsidRDefault="00157400" w:rsidP="00157400">
      <w:pPr>
        <w:suppressAutoHyphens/>
        <w:jc w:val="both"/>
        <w:rPr>
          <w:sz w:val="28"/>
          <w:szCs w:val="28"/>
        </w:rPr>
      </w:pPr>
      <w:r w:rsidRPr="00157400">
        <w:rPr>
          <w:sz w:val="28"/>
          <w:szCs w:val="28"/>
          <w:lang w:eastAsia="en-US"/>
        </w:rPr>
        <w:t xml:space="preserve">           2. Признать утратившим силу п</w:t>
      </w:r>
      <w:r w:rsidRPr="00157400">
        <w:rPr>
          <w:snapToGrid w:val="0"/>
          <w:sz w:val="28"/>
          <w:szCs w:val="28"/>
          <w:lang w:eastAsia="en-US"/>
        </w:rPr>
        <w:t xml:space="preserve">остановление </w:t>
      </w:r>
      <w:r w:rsidRPr="00157400">
        <w:rPr>
          <w:sz w:val="28"/>
          <w:szCs w:val="28"/>
          <w:lang w:eastAsia="en-US"/>
        </w:rPr>
        <w:t>от 23.12.2024г.</w:t>
      </w:r>
      <w:r w:rsidRPr="00157400">
        <w:rPr>
          <w:bCs/>
          <w:noProof/>
          <w:sz w:val="28"/>
          <w:szCs w:val="28"/>
          <w:lang w:eastAsia="en-US"/>
        </w:rPr>
        <w:t xml:space="preserve"> </w:t>
      </w:r>
      <w:r w:rsidRPr="00157400">
        <w:rPr>
          <w:sz w:val="28"/>
          <w:szCs w:val="28"/>
          <w:lang w:eastAsia="en-US"/>
        </w:rPr>
        <w:t xml:space="preserve">№ 1021 «Об утверждении административного регламента по </w:t>
      </w:r>
      <w:r w:rsidRPr="00157400">
        <w:rPr>
          <w:bCs/>
          <w:sz w:val="28"/>
          <w:szCs w:val="28"/>
          <w:lang w:eastAsia="en-US"/>
        </w:rPr>
        <w:t>предоставлению муниципальной услуги «</w:t>
      </w:r>
      <w:r w:rsidRPr="00157400">
        <w:rPr>
          <w:bCs/>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157400">
        <w:rPr>
          <w:bCs/>
          <w:sz w:val="28"/>
          <w:szCs w:val="28"/>
          <w:lang w:eastAsia="en-US"/>
        </w:rPr>
        <w:t>»</w:t>
      </w:r>
      <w:r w:rsidRPr="00157400">
        <w:rPr>
          <w:sz w:val="28"/>
          <w:szCs w:val="28"/>
          <w:lang w:eastAsia="en-US"/>
        </w:rPr>
        <w:t>.</w:t>
      </w:r>
    </w:p>
    <w:p w:rsidR="00157400" w:rsidRPr="00157400" w:rsidRDefault="00157400" w:rsidP="00157400">
      <w:pPr>
        <w:ind w:firstLine="709"/>
        <w:jc w:val="both"/>
        <w:rPr>
          <w:sz w:val="28"/>
          <w:szCs w:val="28"/>
          <w:lang w:eastAsia="en-US"/>
        </w:rPr>
      </w:pPr>
      <w:r w:rsidRPr="00157400">
        <w:rPr>
          <w:sz w:val="28"/>
          <w:szCs w:val="28"/>
          <w:lang w:eastAsia="en-US"/>
        </w:rPr>
        <w:t xml:space="preserve"> 3.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 </w:t>
      </w:r>
    </w:p>
    <w:p w:rsidR="00157400" w:rsidRPr="00157400" w:rsidRDefault="00157400" w:rsidP="00157400">
      <w:pPr>
        <w:ind w:firstLine="709"/>
        <w:jc w:val="both"/>
        <w:rPr>
          <w:sz w:val="28"/>
          <w:szCs w:val="28"/>
          <w:lang w:eastAsia="en-US"/>
        </w:rPr>
      </w:pPr>
      <w:r w:rsidRPr="00157400">
        <w:rPr>
          <w:sz w:val="28"/>
          <w:szCs w:val="28"/>
          <w:lang w:eastAsia="en-US"/>
        </w:rPr>
        <w:t>4. 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rsidR="00157400" w:rsidRPr="00157400" w:rsidRDefault="00157400" w:rsidP="00157400">
      <w:pPr>
        <w:widowControl w:val="0"/>
        <w:autoSpaceDE w:val="0"/>
        <w:autoSpaceDN w:val="0"/>
        <w:jc w:val="both"/>
        <w:rPr>
          <w:sz w:val="28"/>
          <w:szCs w:val="28"/>
        </w:rPr>
      </w:pPr>
    </w:p>
    <w:p w:rsidR="00C2309D" w:rsidRPr="00C2309D" w:rsidRDefault="00C2309D" w:rsidP="00C2309D">
      <w:pPr>
        <w:widowControl w:val="0"/>
        <w:suppressAutoHyphens/>
        <w:autoSpaceDE w:val="0"/>
        <w:jc w:val="both"/>
        <w:rPr>
          <w:rFonts w:eastAsia="Arial"/>
          <w:lang w:eastAsia="ar-SA"/>
        </w:rPr>
      </w:pPr>
    </w:p>
    <w:p w:rsidR="00C2309D" w:rsidRPr="00C2309D" w:rsidRDefault="00C2309D" w:rsidP="00C2309D">
      <w:pPr>
        <w:jc w:val="both"/>
        <w:rPr>
          <w:rFonts w:eastAsia="Calibri"/>
          <w:lang w:eastAsia="en-US"/>
        </w:rPr>
      </w:pPr>
    </w:p>
    <w:p w:rsidR="00F21231" w:rsidRDefault="00F21231" w:rsidP="00D87EB9">
      <w:pPr>
        <w:rPr>
          <w:sz w:val="28"/>
          <w:szCs w:val="28"/>
          <w:u w:val="single"/>
        </w:rPr>
      </w:pPr>
    </w:p>
    <w:p w:rsidR="00F21231" w:rsidRPr="000C5931" w:rsidRDefault="00F21231" w:rsidP="00D87EB9">
      <w:pPr>
        <w:rPr>
          <w:sz w:val="28"/>
          <w:szCs w:val="28"/>
          <w:u w:val="single"/>
        </w:rPr>
      </w:pPr>
    </w:p>
    <w:p w:rsidR="00703310" w:rsidRPr="000C5931" w:rsidRDefault="00EE480D" w:rsidP="00762D86">
      <w:pPr>
        <w:widowControl w:val="0"/>
        <w:autoSpaceDE w:val="0"/>
        <w:autoSpaceDN w:val="0"/>
        <w:jc w:val="both"/>
        <w:rPr>
          <w:sz w:val="28"/>
          <w:szCs w:val="28"/>
        </w:rPr>
      </w:pPr>
      <w:r>
        <w:rPr>
          <w:sz w:val="28"/>
          <w:szCs w:val="28"/>
        </w:rPr>
        <w:t xml:space="preserve">И.о. главы </w:t>
      </w:r>
      <w:r w:rsidR="00762D86" w:rsidRPr="000C5931">
        <w:rPr>
          <w:sz w:val="28"/>
          <w:szCs w:val="28"/>
        </w:rPr>
        <w:t xml:space="preserve">МСУ </w:t>
      </w:r>
    </w:p>
    <w:p w:rsidR="00762D86" w:rsidRDefault="00762D86" w:rsidP="00762D86">
      <w:pPr>
        <w:widowControl w:val="0"/>
        <w:autoSpaceDE w:val="0"/>
        <w:autoSpaceDN w:val="0"/>
        <w:jc w:val="both"/>
        <w:rPr>
          <w:sz w:val="28"/>
          <w:szCs w:val="28"/>
        </w:rPr>
      </w:pPr>
      <w:r w:rsidRPr="000C5931">
        <w:rPr>
          <w:sz w:val="28"/>
          <w:szCs w:val="28"/>
        </w:rPr>
        <w:t>Сеченовского</w:t>
      </w:r>
      <w:r w:rsidR="00703310" w:rsidRPr="000C5931">
        <w:rPr>
          <w:sz w:val="28"/>
          <w:szCs w:val="28"/>
        </w:rPr>
        <w:t xml:space="preserve"> </w:t>
      </w:r>
      <w:r w:rsidRPr="000C5931">
        <w:rPr>
          <w:sz w:val="28"/>
          <w:szCs w:val="28"/>
        </w:rPr>
        <w:t xml:space="preserve">муниципального округа                                                           </w:t>
      </w:r>
      <w:r w:rsidR="00EE480D">
        <w:rPr>
          <w:sz w:val="28"/>
          <w:szCs w:val="28"/>
        </w:rPr>
        <w:t>Д.А.Крупнов</w:t>
      </w:r>
    </w:p>
    <w:p w:rsidR="00157400" w:rsidRDefault="00157400" w:rsidP="00762D86">
      <w:pPr>
        <w:widowControl w:val="0"/>
        <w:autoSpaceDE w:val="0"/>
        <w:autoSpaceDN w:val="0"/>
        <w:jc w:val="both"/>
        <w:rPr>
          <w:sz w:val="28"/>
          <w:szCs w:val="28"/>
        </w:rPr>
      </w:pPr>
    </w:p>
    <w:p w:rsidR="00157400" w:rsidRDefault="00157400" w:rsidP="00762D86">
      <w:pPr>
        <w:widowControl w:val="0"/>
        <w:autoSpaceDE w:val="0"/>
        <w:autoSpaceDN w:val="0"/>
        <w:jc w:val="both"/>
        <w:rPr>
          <w:sz w:val="28"/>
          <w:szCs w:val="28"/>
        </w:rPr>
      </w:pPr>
    </w:p>
    <w:p w:rsidR="00157400" w:rsidRDefault="00157400" w:rsidP="00762D86">
      <w:pPr>
        <w:widowControl w:val="0"/>
        <w:autoSpaceDE w:val="0"/>
        <w:autoSpaceDN w:val="0"/>
        <w:jc w:val="both"/>
        <w:rPr>
          <w:sz w:val="28"/>
          <w:szCs w:val="28"/>
        </w:rPr>
      </w:pPr>
    </w:p>
    <w:p w:rsidR="00157400" w:rsidRDefault="00157400" w:rsidP="00762D86">
      <w:pPr>
        <w:widowControl w:val="0"/>
        <w:autoSpaceDE w:val="0"/>
        <w:autoSpaceDN w:val="0"/>
        <w:jc w:val="both"/>
        <w:rPr>
          <w:sz w:val="28"/>
          <w:szCs w:val="28"/>
        </w:rPr>
      </w:pPr>
    </w:p>
    <w:p w:rsidR="00157400" w:rsidRDefault="00157400" w:rsidP="00762D86">
      <w:pPr>
        <w:widowControl w:val="0"/>
        <w:autoSpaceDE w:val="0"/>
        <w:autoSpaceDN w:val="0"/>
        <w:jc w:val="both"/>
        <w:rPr>
          <w:sz w:val="28"/>
          <w:szCs w:val="28"/>
        </w:rPr>
      </w:pPr>
    </w:p>
    <w:p w:rsidR="00157400" w:rsidRPr="00157400" w:rsidRDefault="00157400" w:rsidP="00157400">
      <w:pPr>
        <w:jc w:val="right"/>
        <w:rPr>
          <w:rFonts w:eastAsia="Calibri"/>
          <w:b/>
          <w:lang w:eastAsia="en-US"/>
        </w:rPr>
      </w:pPr>
      <w:r w:rsidRPr="00157400">
        <w:rPr>
          <w:rFonts w:eastAsia="Calibri"/>
          <w:b/>
          <w:lang w:eastAsia="en-US"/>
        </w:rPr>
        <w:lastRenderedPageBreak/>
        <w:t xml:space="preserve">ПРИЛОЖЕНИЕ </w:t>
      </w:r>
    </w:p>
    <w:p w:rsidR="00157400" w:rsidRPr="00157400" w:rsidRDefault="00157400" w:rsidP="00157400">
      <w:pPr>
        <w:jc w:val="right"/>
        <w:rPr>
          <w:rFonts w:eastAsia="Calibri"/>
          <w:lang w:eastAsia="en-US"/>
        </w:rPr>
      </w:pPr>
      <w:r w:rsidRPr="00157400">
        <w:rPr>
          <w:rFonts w:eastAsia="Calibri"/>
          <w:lang w:eastAsia="en-US"/>
        </w:rPr>
        <w:t xml:space="preserve">к постановлению Администрации </w:t>
      </w:r>
    </w:p>
    <w:p w:rsidR="00157400" w:rsidRPr="00157400" w:rsidRDefault="00157400" w:rsidP="00157400">
      <w:pPr>
        <w:jc w:val="right"/>
        <w:rPr>
          <w:rFonts w:eastAsia="Calibri"/>
          <w:lang w:eastAsia="en-US"/>
        </w:rPr>
      </w:pPr>
      <w:r w:rsidRPr="00157400">
        <w:rPr>
          <w:rFonts w:eastAsia="Calibri"/>
          <w:lang w:eastAsia="en-US"/>
        </w:rPr>
        <w:t xml:space="preserve">Сеченовского муниципального округа </w:t>
      </w:r>
    </w:p>
    <w:p w:rsidR="00157400" w:rsidRPr="00157400" w:rsidRDefault="00157400" w:rsidP="00157400">
      <w:pPr>
        <w:jc w:val="right"/>
        <w:rPr>
          <w:rFonts w:eastAsia="Calibri"/>
          <w:lang w:eastAsia="en-US"/>
        </w:rPr>
      </w:pPr>
      <w:r w:rsidRPr="00157400">
        <w:rPr>
          <w:rFonts w:eastAsia="Calibri"/>
          <w:lang w:eastAsia="en-US"/>
        </w:rPr>
        <w:t>Нижегородской области</w:t>
      </w:r>
    </w:p>
    <w:p w:rsidR="00157400" w:rsidRPr="00157400" w:rsidRDefault="00157400" w:rsidP="00157400">
      <w:pPr>
        <w:jc w:val="right"/>
        <w:rPr>
          <w:rFonts w:eastAsia="Calibri"/>
          <w:b/>
          <w:bCs/>
          <w:lang w:eastAsia="en-US"/>
        </w:rPr>
      </w:pPr>
      <w:r w:rsidRPr="00157400">
        <w:rPr>
          <w:rFonts w:eastAsia="Calibri"/>
          <w:lang w:eastAsia="en-US"/>
        </w:rPr>
        <w:t xml:space="preserve">от </w:t>
      </w:r>
      <w:r>
        <w:rPr>
          <w:rFonts w:eastAsia="Calibri"/>
          <w:lang w:eastAsia="en-US"/>
        </w:rPr>
        <w:t>24.03.2026г.</w:t>
      </w:r>
      <w:r w:rsidRPr="00157400">
        <w:rPr>
          <w:rFonts w:eastAsia="Calibri"/>
          <w:lang w:eastAsia="en-US"/>
        </w:rPr>
        <w:t xml:space="preserve">2026г. № </w:t>
      </w:r>
      <w:r>
        <w:rPr>
          <w:rFonts w:eastAsia="Calibri"/>
          <w:lang w:eastAsia="en-US"/>
        </w:rPr>
        <w:t>183</w:t>
      </w:r>
    </w:p>
    <w:p w:rsidR="00157400" w:rsidRPr="00157400" w:rsidRDefault="00157400" w:rsidP="00157400">
      <w:pPr>
        <w:suppressAutoHyphens/>
        <w:jc w:val="center"/>
        <w:rPr>
          <w:b/>
          <w:bCs/>
          <w:sz w:val="28"/>
          <w:szCs w:val="28"/>
        </w:rPr>
      </w:pPr>
    </w:p>
    <w:p w:rsidR="00157400" w:rsidRPr="00157400" w:rsidRDefault="00157400" w:rsidP="00157400">
      <w:pPr>
        <w:suppressAutoHyphens/>
        <w:jc w:val="center"/>
        <w:rPr>
          <w:b/>
          <w:bCs/>
          <w:sz w:val="28"/>
          <w:szCs w:val="28"/>
        </w:rPr>
      </w:pPr>
    </w:p>
    <w:p w:rsidR="00157400" w:rsidRPr="00157400" w:rsidRDefault="00157400" w:rsidP="00157400">
      <w:pPr>
        <w:suppressAutoHyphens/>
        <w:jc w:val="center"/>
        <w:rPr>
          <w:b/>
          <w:bCs/>
          <w:sz w:val="28"/>
          <w:szCs w:val="28"/>
          <w:lang w:eastAsia="en-US"/>
        </w:rPr>
      </w:pPr>
      <w:r w:rsidRPr="00157400">
        <w:rPr>
          <w:b/>
          <w:bCs/>
          <w:sz w:val="28"/>
          <w:szCs w:val="28"/>
        </w:rPr>
        <w:t xml:space="preserve">Административный регламент </w:t>
      </w:r>
      <w:r w:rsidRPr="00157400">
        <w:rPr>
          <w:b/>
          <w:bCs/>
          <w:sz w:val="28"/>
          <w:szCs w:val="28"/>
          <w:lang w:eastAsia="en-US"/>
        </w:rPr>
        <w:t>Администрации</w:t>
      </w:r>
      <w:r w:rsidRPr="00157400">
        <w:rPr>
          <w:b/>
          <w:sz w:val="28"/>
          <w:szCs w:val="28"/>
          <w:lang w:eastAsia="en-US"/>
        </w:rPr>
        <w:t xml:space="preserve"> Сеченовского муниципального округа Нижегородской области</w:t>
      </w:r>
      <w:r w:rsidRPr="00157400">
        <w:rPr>
          <w:b/>
          <w:bCs/>
          <w:sz w:val="28"/>
          <w:szCs w:val="28"/>
        </w:rPr>
        <w:t xml:space="preserve"> по предоставлению муниципальной услуги «</w:t>
      </w:r>
      <w:r w:rsidRPr="00157400">
        <w:rPr>
          <w:b/>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b/>
          <w:bCs/>
          <w:sz w:val="28"/>
          <w:szCs w:val="28"/>
          <w:lang w:eastAsia="en-US"/>
        </w:rPr>
        <w:t>»</w:t>
      </w:r>
    </w:p>
    <w:p w:rsidR="00157400" w:rsidRPr="00157400" w:rsidRDefault="00157400" w:rsidP="00157400">
      <w:pPr>
        <w:suppressAutoHyphens/>
        <w:rPr>
          <w:rFonts w:eastAsia="Calibri"/>
          <w:sz w:val="28"/>
          <w:szCs w:val="28"/>
          <w:lang w:eastAsia="en-US"/>
        </w:rPr>
      </w:pPr>
    </w:p>
    <w:p w:rsidR="00157400" w:rsidRPr="00157400" w:rsidRDefault="00157400" w:rsidP="00157400">
      <w:pPr>
        <w:keepNext/>
        <w:keepLines/>
        <w:suppressAutoHyphens/>
        <w:spacing w:before="240" w:after="160"/>
        <w:jc w:val="center"/>
        <w:outlineLvl w:val="0"/>
        <w:rPr>
          <w:rFonts w:eastAsia="Yu Gothic Light"/>
          <w:b/>
          <w:bCs/>
          <w:sz w:val="28"/>
          <w:szCs w:val="28"/>
          <w:lang w:val="en-US" w:eastAsia="en-US"/>
        </w:rPr>
      </w:pPr>
      <w:r w:rsidRPr="00157400">
        <w:rPr>
          <w:rFonts w:eastAsia="Yu Gothic Light"/>
          <w:b/>
          <w:bCs/>
          <w:sz w:val="28"/>
          <w:szCs w:val="28"/>
          <w:lang w:val="en-US" w:eastAsia="en-US"/>
        </w:rPr>
        <w:t xml:space="preserve">I. </w:t>
      </w:r>
      <w:r w:rsidRPr="00157400">
        <w:rPr>
          <w:rFonts w:eastAsia="Yu Gothic Light"/>
          <w:b/>
          <w:bCs/>
          <w:sz w:val="28"/>
          <w:szCs w:val="28"/>
          <w:lang w:eastAsia="en-US"/>
        </w:rPr>
        <w:t>Общие</w:t>
      </w:r>
      <w:r w:rsidRPr="00157400">
        <w:rPr>
          <w:rFonts w:eastAsia="Yu Gothic Light"/>
          <w:b/>
          <w:bCs/>
          <w:sz w:val="28"/>
          <w:szCs w:val="28"/>
          <w:lang w:val="en-US" w:eastAsia="en-US"/>
        </w:rPr>
        <w:t xml:space="preserve"> </w:t>
      </w:r>
      <w:r w:rsidRPr="00157400">
        <w:rPr>
          <w:rFonts w:eastAsia="Yu Gothic Light"/>
          <w:b/>
          <w:bCs/>
          <w:sz w:val="28"/>
          <w:szCs w:val="28"/>
          <w:lang w:eastAsia="en-US"/>
        </w:rPr>
        <w:t>положения</w:t>
      </w:r>
    </w:p>
    <w:p w:rsidR="00157400" w:rsidRPr="00157400" w:rsidRDefault="00157400" w:rsidP="00157400">
      <w:pPr>
        <w:numPr>
          <w:ilvl w:val="0"/>
          <w:numId w:val="20"/>
        </w:numPr>
        <w:suppressAutoHyphens/>
        <w:spacing w:after="160"/>
        <w:ind w:firstLine="709"/>
        <w:contextualSpacing/>
        <w:jc w:val="both"/>
        <w:rPr>
          <w:sz w:val="28"/>
          <w:szCs w:val="28"/>
        </w:rPr>
      </w:pPr>
      <w:r w:rsidRPr="00157400">
        <w:rPr>
          <w:sz w:val="28"/>
          <w:szCs w:val="28"/>
        </w:rPr>
        <w:t xml:space="preserve">Настоящий Административный регламент устанавливает порядок и стандарт предоставления </w:t>
      </w:r>
      <w:r w:rsidRPr="00157400">
        <w:rPr>
          <w:bCs/>
          <w:sz w:val="28"/>
          <w:szCs w:val="28"/>
        </w:rPr>
        <w:t xml:space="preserve">муниципальной </w:t>
      </w:r>
      <w:r w:rsidRPr="00157400">
        <w:rPr>
          <w:sz w:val="28"/>
          <w:szCs w:val="28"/>
        </w:rPr>
        <w:t>услуги «</w:t>
      </w:r>
      <w:r w:rsidRPr="00157400">
        <w:rPr>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sz w:val="28"/>
          <w:szCs w:val="28"/>
        </w:rPr>
        <w:t>.</w:t>
      </w:r>
    </w:p>
    <w:p w:rsidR="00157400" w:rsidRPr="00157400" w:rsidRDefault="00157400" w:rsidP="00157400">
      <w:pPr>
        <w:numPr>
          <w:ilvl w:val="0"/>
          <w:numId w:val="20"/>
        </w:numPr>
        <w:suppressAutoHyphens/>
        <w:spacing w:after="160"/>
        <w:ind w:firstLine="709"/>
        <w:contextualSpacing/>
        <w:jc w:val="both"/>
        <w:rPr>
          <w:sz w:val="20"/>
          <w:szCs w:val="22"/>
          <w:lang w:eastAsia="en-US"/>
        </w:rPr>
      </w:pPr>
      <w:r w:rsidRPr="00157400">
        <w:rPr>
          <w:sz w:val="28"/>
          <w:szCs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w:t>
      </w:r>
      <w:r w:rsidRPr="00157400">
        <w:rPr>
          <w:sz w:val="28"/>
          <w:szCs w:val="28"/>
          <w:lang w:eastAsia="en-US"/>
        </w:rPr>
        <w:t xml:space="preserve"> получившим государственный сертификат на материнский (семейный) капитал, указанным </w:t>
      </w:r>
      <w:r w:rsidRPr="00157400">
        <w:rPr>
          <w:sz w:val="28"/>
          <w:szCs w:val="28"/>
        </w:rPr>
        <w:t>в таблице 1 приложения к настоящему Административному регламенту.</w:t>
      </w:r>
    </w:p>
    <w:p w:rsidR="00157400" w:rsidRPr="00157400" w:rsidRDefault="00157400" w:rsidP="00157400">
      <w:pPr>
        <w:numPr>
          <w:ilvl w:val="0"/>
          <w:numId w:val="20"/>
        </w:numPr>
        <w:suppressAutoHyphens/>
        <w:spacing w:after="160"/>
        <w:ind w:firstLine="709"/>
        <w:contextualSpacing/>
        <w:jc w:val="both"/>
        <w:rPr>
          <w:sz w:val="28"/>
          <w:szCs w:val="28"/>
        </w:rPr>
      </w:pPr>
      <w:r w:rsidRPr="00157400">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157400" w:rsidRPr="00157400" w:rsidRDefault="00157400" w:rsidP="00157400">
      <w:pPr>
        <w:keepNext/>
        <w:keepLines/>
        <w:suppressAutoHyphens/>
        <w:spacing w:before="480" w:after="160"/>
        <w:jc w:val="center"/>
        <w:outlineLvl w:val="0"/>
        <w:rPr>
          <w:b/>
          <w:sz w:val="28"/>
          <w:szCs w:val="28"/>
        </w:rPr>
      </w:pPr>
      <w:r w:rsidRPr="00157400">
        <w:rPr>
          <w:rFonts w:eastAsia="Yu Gothic Light"/>
          <w:b/>
          <w:bCs/>
          <w:sz w:val="28"/>
          <w:szCs w:val="28"/>
          <w:lang w:val="en-US" w:eastAsia="en-US"/>
        </w:rPr>
        <w:t>II</w:t>
      </w:r>
      <w:r w:rsidRPr="00157400">
        <w:rPr>
          <w:rFonts w:eastAsia="Yu Gothic Light"/>
          <w:b/>
          <w:bCs/>
          <w:sz w:val="28"/>
          <w:szCs w:val="28"/>
          <w:lang w:eastAsia="en-US"/>
        </w:rPr>
        <w:t>. Стандарт предоставления</w:t>
      </w:r>
      <w:r w:rsidRPr="00157400">
        <w:rPr>
          <w:b/>
          <w:sz w:val="28"/>
          <w:szCs w:val="28"/>
          <w:lang w:eastAsia="en-US"/>
        </w:rPr>
        <w:t xml:space="preserve"> </w:t>
      </w:r>
      <w:r w:rsidRPr="00157400">
        <w:rPr>
          <w:rFonts w:eastAsia="Yu Gothic Light"/>
          <w:b/>
          <w:bCs/>
          <w:sz w:val="28"/>
          <w:szCs w:val="28"/>
          <w:lang w:eastAsia="en-US"/>
        </w:rPr>
        <w:t>Услуги</w:t>
      </w:r>
    </w:p>
    <w:p w:rsidR="00157400" w:rsidRPr="00157400" w:rsidRDefault="00157400" w:rsidP="00157400">
      <w:pPr>
        <w:keepNext/>
        <w:keepLines/>
        <w:suppressAutoHyphens/>
        <w:spacing w:before="40" w:after="160"/>
        <w:jc w:val="center"/>
        <w:outlineLvl w:val="1"/>
        <w:rPr>
          <w:b/>
          <w:bCs/>
          <w:sz w:val="28"/>
          <w:szCs w:val="28"/>
        </w:rPr>
      </w:pPr>
      <w:r w:rsidRPr="00157400">
        <w:rPr>
          <w:b/>
          <w:bCs/>
          <w:sz w:val="28"/>
          <w:szCs w:val="28"/>
        </w:rPr>
        <w:t>Наименование Услуги</w:t>
      </w:r>
    </w:p>
    <w:p w:rsidR="00157400" w:rsidRPr="00157400" w:rsidRDefault="00157400" w:rsidP="00157400">
      <w:pPr>
        <w:numPr>
          <w:ilvl w:val="0"/>
          <w:numId w:val="20"/>
        </w:numPr>
        <w:suppressAutoHyphens/>
        <w:spacing w:after="160"/>
        <w:ind w:firstLine="709"/>
        <w:contextualSpacing/>
        <w:jc w:val="both"/>
        <w:rPr>
          <w:sz w:val="28"/>
          <w:szCs w:val="28"/>
        </w:rPr>
      </w:pPr>
      <w:r w:rsidRPr="00157400">
        <w:rPr>
          <w:sz w:val="28"/>
          <w:szCs w:val="28"/>
          <w:lang w:eastAsia="en-US"/>
        </w:rPr>
        <w:t xml:space="preserve">Выдача акта освидетельствования проведения основных работ по строительству (реконструкции) объекта индивидуального жилищного </w:t>
      </w:r>
      <w:r w:rsidRPr="00157400">
        <w:rPr>
          <w:sz w:val="28"/>
          <w:szCs w:val="28"/>
          <w:lang w:eastAsia="en-US"/>
        </w:rPr>
        <w:lastRenderedPageBreak/>
        <w:t>строительства, по реконструкции дома блокированной застройки, осуществляемых с привлечением средств материнского (семейного) капитала.</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Наименование органа, предоставляющего Услугу</w:t>
      </w:r>
    </w:p>
    <w:p w:rsidR="00157400" w:rsidRPr="00157400" w:rsidRDefault="00157400" w:rsidP="00157400">
      <w:pPr>
        <w:numPr>
          <w:ilvl w:val="0"/>
          <w:numId w:val="12"/>
        </w:numPr>
        <w:suppressAutoHyphens/>
        <w:ind w:firstLine="709"/>
        <w:contextualSpacing/>
        <w:jc w:val="both"/>
        <w:rPr>
          <w:sz w:val="28"/>
          <w:szCs w:val="28"/>
          <w:lang w:eastAsia="en-US"/>
        </w:rPr>
      </w:pPr>
      <w:r w:rsidRPr="00157400">
        <w:rPr>
          <w:sz w:val="28"/>
          <w:szCs w:val="28"/>
          <w:lang w:eastAsia="en-US"/>
        </w:rPr>
        <w:t>Услуга предоставляется структурным подразделением Администрации Сеченовского муниципального округа Нижегородской области - Управлением капитального строительства, ЖКХ, жилищной политики и жилищного фонда (далее</w:t>
      </w:r>
      <w:r w:rsidRPr="00157400">
        <w:rPr>
          <w:spacing w:val="1"/>
          <w:sz w:val="28"/>
          <w:szCs w:val="28"/>
          <w:lang w:eastAsia="en-US"/>
        </w:rPr>
        <w:t xml:space="preserve"> </w:t>
      </w:r>
      <w:r w:rsidRPr="00157400">
        <w:rPr>
          <w:sz w:val="28"/>
          <w:szCs w:val="28"/>
          <w:lang w:eastAsia="en-US"/>
        </w:rPr>
        <w:t>–</w:t>
      </w:r>
      <w:r w:rsidRPr="00157400">
        <w:rPr>
          <w:spacing w:val="1"/>
          <w:sz w:val="28"/>
          <w:szCs w:val="28"/>
          <w:lang w:eastAsia="en-US"/>
        </w:rPr>
        <w:t xml:space="preserve"> </w:t>
      </w:r>
      <w:r w:rsidRPr="00157400">
        <w:rPr>
          <w:sz w:val="28"/>
          <w:szCs w:val="28"/>
          <w:lang w:eastAsia="en-US"/>
        </w:rPr>
        <w:t xml:space="preserve">Уполномоченный орган). </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Результат предоставления Услуги</w:t>
      </w:r>
    </w:p>
    <w:p w:rsidR="00157400" w:rsidRPr="00157400" w:rsidRDefault="00157400" w:rsidP="00157400">
      <w:pPr>
        <w:numPr>
          <w:ilvl w:val="0"/>
          <w:numId w:val="20"/>
        </w:numPr>
        <w:suppressAutoHyphens/>
        <w:spacing w:after="160"/>
        <w:ind w:firstLine="709"/>
        <w:contextualSpacing/>
        <w:jc w:val="both"/>
        <w:rPr>
          <w:sz w:val="28"/>
          <w:szCs w:val="28"/>
        </w:rPr>
      </w:pPr>
      <w:r w:rsidRPr="00157400">
        <w:rPr>
          <w:sz w:val="28"/>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Pr="00157400">
        <w:rPr>
          <w:sz w:val="28"/>
          <w:szCs w:val="28"/>
          <w:lang w:eastAsia="en-US"/>
        </w:rPr>
        <w:t>Уполномоченный орган</w:t>
      </w:r>
      <w:r w:rsidRPr="00157400">
        <w:rPr>
          <w:sz w:val="28"/>
          <w:szCs w:val="28"/>
        </w:rPr>
        <w:t>, результатами предоставления Услуги являются:</w:t>
      </w:r>
    </w:p>
    <w:p w:rsidR="00157400" w:rsidRPr="00157400" w:rsidRDefault="00157400" w:rsidP="00157400">
      <w:pPr>
        <w:suppressAutoHyphens/>
        <w:ind w:firstLine="709"/>
        <w:contextualSpacing/>
        <w:jc w:val="both"/>
        <w:rPr>
          <w:sz w:val="28"/>
          <w:szCs w:val="28"/>
        </w:rPr>
      </w:pPr>
      <w:r w:rsidRPr="00157400">
        <w:rPr>
          <w:sz w:val="28"/>
          <w:szCs w:val="28"/>
        </w:rPr>
        <w:t>1) 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157400" w:rsidRPr="00157400" w:rsidRDefault="00157400" w:rsidP="00157400">
      <w:pPr>
        <w:numPr>
          <w:ilvl w:val="1"/>
          <w:numId w:val="20"/>
        </w:numPr>
        <w:tabs>
          <w:tab w:val="left" w:pos="1021"/>
        </w:tabs>
        <w:suppressAutoHyphens/>
        <w:spacing w:after="160"/>
        <w:ind w:left="0" w:firstLine="709"/>
        <w:contextualSpacing/>
        <w:jc w:val="both"/>
        <w:rPr>
          <w:sz w:val="28"/>
          <w:szCs w:val="28"/>
        </w:rPr>
      </w:pPr>
      <w:r w:rsidRPr="00157400">
        <w:rPr>
          <w:sz w:val="28"/>
          <w:szCs w:val="28"/>
          <w:lang w:eastAsia="en-US"/>
        </w:rPr>
        <w:t xml:space="preserve">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форме, утвержденной приказом Министерства строительства и жилищно-коммунального хозяйства Российской Федерации от 24 апреля 2024 г. №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(документ на бумажном носителе или в форме электронного </w:t>
      </w:r>
      <w:r w:rsidRPr="00157400">
        <w:rPr>
          <w:sz w:val="28"/>
          <w:szCs w:val="28"/>
          <w:lang w:eastAsia="en-US"/>
        </w:rPr>
        <w:lastRenderedPageBreak/>
        <w:t>документа, подписанного усиленной квалифицированной электронной подписью);</w:t>
      </w:r>
    </w:p>
    <w:p w:rsidR="00157400" w:rsidRPr="00157400" w:rsidRDefault="00157400" w:rsidP="00157400">
      <w:pPr>
        <w:numPr>
          <w:ilvl w:val="1"/>
          <w:numId w:val="20"/>
        </w:numPr>
        <w:tabs>
          <w:tab w:val="left" w:pos="1021"/>
        </w:tabs>
        <w:suppressAutoHyphens/>
        <w:spacing w:after="160"/>
        <w:ind w:left="0" w:firstLine="709"/>
        <w:contextualSpacing/>
        <w:jc w:val="both"/>
        <w:rPr>
          <w:sz w:val="28"/>
          <w:szCs w:val="28"/>
          <w:lang w:eastAsia="en-US"/>
        </w:rPr>
      </w:pPr>
      <w:r w:rsidRPr="00157400">
        <w:rPr>
          <w:sz w:val="28"/>
          <w:szCs w:val="28"/>
          <w:lang w:eastAsia="en-US"/>
        </w:rPr>
        <w:t>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(документ на бумажном носителе или в форме электронного документа, подписанного усиленной квалифицированной электронной подписью).</w:t>
      </w:r>
    </w:p>
    <w:p w:rsidR="00157400" w:rsidRPr="00157400" w:rsidRDefault="00157400" w:rsidP="00157400">
      <w:pPr>
        <w:keepNext/>
        <w:suppressAutoHyphens/>
        <w:ind w:firstLine="709"/>
        <w:jc w:val="both"/>
        <w:rPr>
          <w:sz w:val="28"/>
          <w:szCs w:val="28"/>
          <w:lang w:eastAsia="en-US"/>
        </w:rPr>
      </w:pPr>
      <w:r w:rsidRPr="00157400">
        <w:rPr>
          <w:sz w:val="28"/>
          <w:szCs w:val="28"/>
          <w:lang w:eastAsia="en-US"/>
        </w:rPr>
        <w:t>Формирование реестровой записи в качестве результата предоставления Услуги не предусмотрено.</w:t>
      </w:r>
    </w:p>
    <w:p w:rsidR="00157400" w:rsidRPr="00157400" w:rsidRDefault="00157400" w:rsidP="00157400">
      <w:pPr>
        <w:keepNext/>
        <w:suppressAutoHyphens/>
        <w:ind w:firstLine="709"/>
        <w:jc w:val="both"/>
        <w:rPr>
          <w:sz w:val="28"/>
          <w:szCs w:val="28"/>
          <w:lang w:eastAsia="en-US"/>
        </w:rPr>
      </w:pPr>
      <w:r w:rsidRPr="00157400">
        <w:rPr>
          <w:sz w:val="28"/>
          <w:szCs w:val="28"/>
          <w:lang w:eastAsia="en-US"/>
        </w:rPr>
        <w:t>Результат предоставления Услуги может быть получен заявителем в Уполномоченном органе, в МФЦ, почтовым отправлением (с уведомлением о вручении)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157400" w:rsidRPr="00157400" w:rsidRDefault="00157400" w:rsidP="00157400">
      <w:pPr>
        <w:keepNext/>
        <w:suppressAutoHyphens/>
        <w:ind w:firstLine="709"/>
        <w:jc w:val="both"/>
        <w:rPr>
          <w:sz w:val="28"/>
          <w:szCs w:val="28"/>
        </w:rPr>
      </w:pPr>
      <w:r w:rsidRPr="00157400">
        <w:rPr>
          <w:sz w:val="28"/>
          <w:szCs w:val="28"/>
        </w:rPr>
        <w:t>2) при обращении заявителя за исправлением</w:t>
      </w:r>
      <w:r w:rsidRPr="00157400">
        <w:rPr>
          <w:sz w:val="28"/>
          <w:szCs w:val="28"/>
          <w:lang w:eastAsia="en-US"/>
        </w:rPr>
        <w:t xml:space="preserve"> допущенных опечаток и ошибок в документах, выданных по результатам предоставления Услуги:</w:t>
      </w:r>
    </w:p>
    <w:p w:rsidR="00157400" w:rsidRPr="00157400" w:rsidRDefault="00157400" w:rsidP="00157400">
      <w:pPr>
        <w:tabs>
          <w:tab w:val="left" w:pos="1021"/>
        </w:tabs>
        <w:suppressAutoHyphens/>
        <w:ind w:firstLine="709"/>
        <w:contextualSpacing/>
        <w:jc w:val="both"/>
        <w:rPr>
          <w:sz w:val="28"/>
          <w:szCs w:val="28"/>
        </w:rPr>
      </w:pPr>
      <w:r w:rsidRPr="00157400">
        <w:rPr>
          <w:sz w:val="28"/>
          <w:szCs w:val="28"/>
          <w:lang w:eastAsia="en-US"/>
        </w:rPr>
        <w:t xml:space="preserve">а) уведомление об отказе в исправлении опечаток и ошибок в документах, выданных по </w:t>
      </w:r>
      <w:r w:rsidRPr="00157400">
        <w:rPr>
          <w:sz w:val="28"/>
          <w:szCs w:val="28"/>
        </w:rPr>
        <w:t>результатам предоставления Услуги (документ на бумажном носителе или в форме электронного документа, подписанного усиленной квалифицированной электронной подписью);</w:t>
      </w:r>
    </w:p>
    <w:p w:rsidR="00157400" w:rsidRPr="00157400" w:rsidRDefault="00157400" w:rsidP="00157400">
      <w:pPr>
        <w:tabs>
          <w:tab w:val="left" w:pos="1021"/>
        </w:tabs>
        <w:suppressAutoHyphens/>
        <w:ind w:firstLine="709"/>
        <w:contextualSpacing/>
        <w:jc w:val="both"/>
        <w:rPr>
          <w:sz w:val="28"/>
          <w:szCs w:val="28"/>
        </w:rPr>
      </w:pPr>
      <w:r w:rsidRPr="00157400">
        <w:rPr>
          <w:sz w:val="28"/>
          <w:szCs w:val="28"/>
          <w:lang w:eastAsia="en-US"/>
        </w:rPr>
        <w:t xml:space="preserve">б)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с исправленными опечатками и ошибками, по форме, утвержденной приказом Министерства строительства и жилищно-коммунального хозяйства Российской Федерации от 24 апреля 2024 г. №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(документ на бумажном носителе </w:t>
      </w:r>
      <w:r w:rsidRPr="00157400">
        <w:rPr>
          <w:sz w:val="28"/>
          <w:szCs w:val="28"/>
          <w:lang w:eastAsia="en-US"/>
        </w:rPr>
        <w:lastRenderedPageBreak/>
        <w:t>или в форме электронного документа, подписанного усиленной квалифицированной электронной подписью).</w:t>
      </w:r>
    </w:p>
    <w:p w:rsidR="00157400" w:rsidRPr="00157400" w:rsidRDefault="00157400" w:rsidP="00157400">
      <w:pPr>
        <w:tabs>
          <w:tab w:val="left" w:pos="1021"/>
        </w:tabs>
        <w:suppressAutoHyphens/>
        <w:ind w:firstLine="709"/>
        <w:contextualSpacing/>
        <w:jc w:val="both"/>
        <w:rPr>
          <w:sz w:val="28"/>
          <w:szCs w:val="28"/>
        </w:rPr>
      </w:pPr>
      <w:r w:rsidRPr="00157400">
        <w:rPr>
          <w:sz w:val="28"/>
          <w:szCs w:val="28"/>
          <w:lang w:eastAsia="en-US"/>
        </w:rPr>
        <w:t>Формирование реестровой записи в качестве результата предоставления Услуги не предусмотрено.</w:t>
      </w:r>
    </w:p>
    <w:p w:rsidR="00157400" w:rsidRPr="00157400" w:rsidRDefault="00157400" w:rsidP="00157400">
      <w:pPr>
        <w:tabs>
          <w:tab w:val="left" w:pos="1021"/>
        </w:tabs>
        <w:suppressAutoHyphens/>
        <w:ind w:firstLine="709"/>
        <w:contextualSpacing/>
        <w:jc w:val="both"/>
        <w:rPr>
          <w:sz w:val="28"/>
          <w:szCs w:val="28"/>
        </w:rPr>
      </w:pPr>
      <w:r w:rsidRPr="00157400">
        <w:rPr>
          <w:sz w:val="28"/>
          <w:szCs w:val="28"/>
          <w:lang w:eastAsia="en-US"/>
        </w:rPr>
        <w:t>Результат предоставления Услуги может быть получен заявителем в Уполномоченном органе, в МФЦ, почтовым отправлением (с уведомлением о вручении)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157400" w:rsidRPr="00157400" w:rsidRDefault="00157400" w:rsidP="00157400">
      <w:pPr>
        <w:keepNext/>
        <w:keepLines/>
        <w:suppressAutoHyphens/>
        <w:spacing w:before="480" w:after="240"/>
        <w:jc w:val="center"/>
        <w:outlineLvl w:val="1"/>
        <w:rPr>
          <w:b/>
          <w:bCs/>
          <w:sz w:val="28"/>
          <w:szCs w:val="28"/>
          <w:lang w:val="en-US"/>
        </w:rPr>
      </w:pPr>
      <w:r w:rsidRPr="00157400">
        <w:rPr>
          <w:b/>
          <w:bCs/>
          <w:sz w:val="28"/>
          <w:szCs w:val="28"/>
        </w:rPr>
        <w:t>Срок предоставления Услуги</w:t>
      </w:r>
    </w:p>
    <w:p w:rsidR="00157400" w:rsidRPr="00157400" w:rsidRDefault="00157400" w:rsidP="00157400">
      <w:pPr>
        <w:numPr>
          <w:ilvl w:val="0"/>
          <w:numId w:val="20"/>
        </w:numPr>
        <w:suppressAutoHyphens/>
        <w:spacing w:after="160"/>
        <w:ind w:firstLine="709"/>
        <w:contextualSpacing/>
        <w:jc w:val="both"/>
        <w:rPr>
          <w:sz w:val="20"/>
          <w:szCs w:val="22"/>
          <w:lang w:eastAsia="en-US"/>
        </w:rPr>
      </w:pPr>
      <w:r w:rsidRPr="00157400">
        <w:rPr>
          <w:sz w:val="28"/>
          <w:szCs w:val="28"/>
        </w:rPr>
        <w:t>Максимальный срок предоставления Услуги 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sz w:val="28"/>
          <w:szCs w:val="28"/>
          <w:lang w:eastAsia="en-US"/>
        </w:rPr>
        <w:t xml:space="preserve"> </w:t>
      </w:r>
      <w:r w:rsidRPr="00157400">
        <w:rPr>
          <w:sz w:val="28"/>
          <w:szCs w:val="28"/>
        </w:rPr>
        <w:t xml:space="preserve">составляет 8 рабочих дней с даты регистрации соответствующего </w:t>
      </w:r>
      <w:r w:rsidRPr="00157400">
        <w:rPr>
          <w:sz w:val="28"/>
          <w:szCs w:val="28"/>
          <w:lang w:eastAsia="en-US"/>
        </w:rPr>
        <w:t xml:space="preserve">заявления </w:t>
      </w:r>
      <w:r w:rsidRPr="00157400">
        <w:rPr>
          <w:sz w:val="28"/>
          <w:szCs w:val="28"/>
        </w:rPr>
        <w:t xml:space="preserve">и документов, необходимых для предоставления Услуги, поступивших (направленных) в </w:t>
      </w:r>
      <w:r w:rsidRPr="00157400">
        <w:rPr>
          <w:sz w:val="28"/>
          <w:szCs w:val="28"/>
          <w:lang w:eastAsia="en-US"/>
        </w:rPr>
        <w:t>Уполномоченный орган</w:t>
      </w:r>
      <w:r w:rsidRPr="00157400">
        <w:rPr>
          <w:sz w:val="28"/>
          <w:szCs w:val="28"/>
        </w:rPr>
        <w:t xml:space="preserve"> путем личного обращения, посредством Единого портала.</w:t>
      </w:r>
    </w:p>
    <w:p w:rsidR="00157400" w:rsidRPr="00157400" w:rsidRDefault="00157400" w:rsidP="00157400">
      <w:pPr>
        <w:suppressAutoHyphens/>
        <w:ind w:firstLine="709"/>
        <w:contextualSpacing/>
        <w:jc w:val="both"/>
        <w:rPr>
          <w:sz w:val="20"/>
          <w:szCs w:val="22"/>
          <w:lang w:eastAsia="en-US"/>
        </w:rPr>
      </w:pPr>
      <w:r w:rsidRPr="00157400">
        <w:rPr>
          <w:sz w:val="28"/>
          <w:szCs w:val="28"/>
        </w:rPr>
        <w:t>В случае обращения лично в МФЦ, максимальный срок предоставления Услуги составляет 13 рабочих дней со дня представления заявления о предоставлении Услуги и документов в  МФЦ.</w:t>
      </w:r>
    </w:p>
    <w:p w:rsidR="00157400" w:rsidRPr="00157400" w:rsidRDefault="00157400" w:rsidP="00157400">
      <w:pPr>
        <w:numPr>
          <w:ilvl w:val="0"/>
          <w:numId w:val="20"/>
        </w:numPr>
        <w:suppressAutoHyphens/>
        <w:ind w:firstLine="709"/>
        <w:contextualSpacing/>
        <w:jc w:val="both"/>
        <w:rPr>
          <w:sz w:val="20"/>
          <w:szCs w:val="22"/>
          <w:lang w:eastAsia="en-US"/>
        </w:rPr>
      </w:pPr>
      <w:r w:rsidRPr="00157400">
        <w:rPr>
          <w:sz w:val="28"/>
          <w:szCs w:val="28"/>
        </w:rPr>
        <w:t>Максимальный срок предоставления Услуги при обращении за исправлением</w:t>
      </w:r>
      <w:r w:rsidRPr="00157400">
        <w:rPr>
          <w:sz w:val="28"/>
          <w:szCs w:val="28"/>
          <w:lang w:eastAsia="en-US"/>
        </w:rPr>
        <w:t xml:space="preserve"> допущенных опечаток и ошибок в документах, выданных по результатам предоставления Услуги, </w:t>
      </w:r>
      <w:r w:rsidRPr="00157400">
        <w:rPr>
          <w:sz w:val="28"/>
          <w:szCs w:val="28"/>
        </w:rPr>
        <w:t xml:space="preserve">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w:t>
      </w:r>
      <w:r w:rsidRPr="00157400">
        <w:rPr>
          <w:sz w:val="28"/>
          <w:szCs w:val="28"/>
          <w:lang w:eastAsia="en-US"/>
        </w:rPr>
        <w:t>Уполномоченный орган</w:t>
      </w:r>
      <w:r w:rsidRPr="00157400">
        <w:rPr>
          <w:sz w:val="28"/>
          <w:szCs w:val="28"/>
        </w:rPr>
        <w:t xml:space="preserve"> путем личного обращения, посредством Единого портала.</w:t>
      </w:r>
    </w:p>
    <w:p w:rsidR="00157400" w:rsidRPr="00157400" w:rsidRDefault="00157400" w:rsidP="00157400">
      <w:pPr>
        <w:suppressAutoHyphens/>
        <w:ind w:firstLine="709"/>
        <w:contextualSpacing/>
        <w:jc w:val="both"/>
        <w:rPr>
          <w:sz w:val="20"/>
          <w:szCs w:val="22"/>
          <w:lang w:eastAsia="en-US"/>
        </w:rPr>
      </w:pPr>
      <w:r w:rsidRPr="00157400">
        <w:rPr>
          <w:sz w:val="28"/>
          <w:szCs w:val="28"/>
        </w:rPr>
        <w:t>В случае обращения лично в МФЦ, максимальный срок предоставления Услуги составляет 10 рабочих дней со дня представления заявления о предоставлении Услуги и документов в МФЦ.</w:t>
      </w:r>
    </w:p>
    <w:p w:rsidR="00157400" w:rsidRPr="00157400" w:rsidRDefault="00157400" w:rsidP="00157400">
      <w:pPr>
        <w:numPr>
          <w:ilvl w:val="0"/>
          <w:numId w:val="20"/>
        </w:numPr>
        <w:suppressAutoHyphens/>
        <w:spacing w:after="160"/>
        <w:ind w:firstLine="709"/>
        <w:contextualSpacing/>
        <w:jc w:val="both"/>
        <w:rPr>
          <w:sz w:val="20"/>
          <w:szCs w:val="22"/>
          <w:lang w:eastAsia="en-US"/>
        </w:rPr>
      </w:pPr>
      <w:r w:rsidRPr="00157400">
        <w:rPr>
          <w:sz w:val="28"/>
          <w:szCs w:val="28"/>
        </w:rPr>
        <w:t>Максимальный срок предоставления Услуги не зависит от признаков (категории) заявителей.</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lastRenderedPageBreak/>
        <w:t xml:space="preserve">Размер платы, взимаемой с заявителя </w:t>
      </w:r>
      <w:r w:rsidRPr="00157400">
        <w:rPr>
          <w:b/>
          <w:bCs/>
          <w:sz w:val="28"/>
          <w:szCs w:val="28"/>
        </w:rPr>
        <w:br/>
        <w:t>при предоставлении Услуги, и способы ее взимания</w:t>
      </w:r>
    </w:p>
    <w:p w:rsidR="00157400" w:rsidRPr="00157400" w:rsidRDefault="00157400" w:rsidP="00157400">
      <w:pPr>
        <w:numPr>
          <w:ilvl w:val="0"/>
          <w:numId w:val="20"/>
        </w:numPr>
        <w:tabs>
          <w:tab w:val="left" w:pos="1276"/>
        </w:tabs>
        <w:suppressAutoHyphens/>
        <w:spacing w:after="160"/>
        <w:ind w:firstLine="709"/>
        <w:contextualSpacing/>
        <w:jc w:val="both"/>
        <w:rPr>
          <w:sz w:val="28"/>
          <w:szCs w:val="28"/>
          <w:lang w:eastAsia="en-US"/>
        </w:rPr>
      </w:pPr>
      <w:r w:rsidRPr="00157400">
        <w:rPr>
          <w:sz w:val="28"/>
          <w:szCs w:val="28"/>
          <w:lang w:eastAsia="en-US"/>
        </w:rPr>
        <w:t>Взимание государственной пошлины или иной платы за предоставление Услуги законодательством Российской Федерации не предусмотрено.</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 xml:space="preserve">Максимальный срок ожидания в очереди при подаче заявителем </w:t>
      </w:r>
      <w:r w:rsidRPr="00157400">
        <w:rPr>
          <w:b/>
          <w:sz w:val="28"/>
          <w:szCs w:val="28"/>
          <w:lang w:eastAsia="en-US"/>
        </w:rPr>
        <w:t>заявления о предоставлении Услуги</w:t>
      </w:r>
      <w:r w:rsidRPr="00157400">
        <w:rPr>
          <w:b/>
          <w:bCs/>
          <w:sz w:val="28"/>
          <w:szCs w:val="28"/>
        </w:rPr>
        <w:t xml:space="preserve"> и при получении результата предоставления Услуги при непосредственном обращении в </w:t>
      </w:r>
      <w:r w:rsidRPr="00157400">
        <w:rPr>
          <w:b/>
          <w:sz w:val="28"/>
          <w:szCs w:val="28"/>
          <w:lang w:eastAsia="en-US"/>
        </w:rPr>
        <w:t>Уполномоченный орган</w:t>
      </w:r>
      <w:r w:rsidRPr="00157400">
        <w:rPr>
          <w:sz w:val="28"/>
          <w:szCs w:val="28"/>
        </w:rPr>
        <w:t xml:space="preserve"> </w:t>
      </w:r>
      <w:r w:rsidRPr="00157400">
        <w:rPr>
          <w:b/>
          <w:bCs/>
          <w:sz w:val="28"/>
          <w:szCs w:val="28"/>
        </w:rPr>
        <w:t>или МФЦ</w:t>
      </w:r>
    </w:p>
    <w:p w:rsidR="00157400" w:rsidRPr="00157400" w:rsidRDefault="00157400" w:rsidP="00157400">
      <w:pPr>
        <w:numPr>
          <w:ilvl w:val="0"/>
          <w:numId w:val="20"/>
        </w:numPr>
        <w:tabs>
          <w:tab w:val="left" w:pos="1276"/>
        </w:tabs>
        <w:suppressAutoHyphens/>
        <w:spacing w:after="160"/>
        <w:ind w:firstLine="709"/>
        <w:contextualSpacing/>
        <w:jc w:val="both"/>
        <w:rPr>
          <w:sz w:val="28"/>
          <w:szCs w:val="28"/>
        </w:rPr>
      </w:pPr>
      <w:r w:rsidRPr="00157400">
        <w:rPr>
          <w:sz w:val="28"/>
          <w:szCs w:val="28"/>
        </w:rPr>
        <w:t xml:space="preserve">Максимальный срок ожидания в очереди при подаче заявления о предоставлении Услуги при непосредственном обращении в </w:t>
      </w:r>
      <w:r w:rsidRPr="00157400">
        <w:rPr>
          <w:sz w:val="28"/>
          <w:szCs w:val="28"/>
          <w:lang w:eastAsia="en-US"/>
        </w:rPr>
        <w:t>Уполномоченный орган</w:t>
      </w:r>
      <w:r w:rsidRPr="00157400">
        <w:rPr>
          <w:sz w:val="28"/>
          <w:szCs w:val="28"/>
        </w:rPr>
        <w:t xml:space="preserve"> или МФЦ составляет 15 минут</w:t>
      </w:r>
      <w:r w:rsidRPr="00157400">
        <w:rPr>
          <w:sz w:val="28"/>
          <w:szCs w:val="28"/>
          <w:lang w:eastAsia="en-US"/>
        </w:rPr>
        <w:t>.</w:t>
      </w:r>
    </w:p>
    <w:p w:rsidR="00157400" w:rsidRPr="00157400" w:rsidRDefault="00157400" w:rsidP="00157400">
      <w:pPr>
        <w:numPr>
          <w:ilvl w:val="0"/>
          <w:numId w:val="20"/>
        </w:numPr>
        <w:tabs>
          <w:tab w:val="left" w:pos="1276"/>
        </w:tabs>
        <w:suppressAutoHyphens/>
        <w:spacing w:after="160"/>
        <w:ind w:firstLine="709"/>
        <w:contextualSpacing/>
        <w:jc w:val="both"/>
        <w:rPr>
          <w:sz w:val="28"/>
          <w:szCs w:val="28"/>
        </w:rPr>
      </w:pPr>
      <w:r w:rsidRPr="00157400">
        <w:rPr>
          <w:sz w:val="28"/>
          <w:szCs w:val="28"/>
        </w:rPr>
        <w:t xml:space="preserve">Максимальный срок ожидания в очереди при получении результата Услуги при непосредственном обращении в </w:t>
      </w:r>
      <w:r w:rsidRPr="00157400">
        <w:rPr>
          <w:sz w:val="28"/>
          <w:szCs w:val="28"/>
          <w:lang w:eastAsia="en-US"/>
        </w:rPr>
        <w:t>Уполномоченный орган</w:t>
      </w:r>
      <w:r w:rsidRPr="00157400">
        <w:rPr>
          <w:sz w:val="28"/>
          <w:szCs w:val="28"/>
        </w:rPr>
        <w:t xml:space="preserve"> или МФЦ составляет 15 минут.</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 xml:space="preserve">Срок регистрации </w:t>
      </w:r>
      <w:r w:rsidRPr="00157400">
        <w:rPr>
          <w:b/>
          <w:sz w:val="28"/>
          <w:szCs w:val="28"/>
          <w:highlight w:val="white"/>
          <w:lang w:eastAsia="en-US"/>
        </w:rPr>
        <w:t>заявления заявителя о предоставлении Услуги</w:t>
      </w:r>
    </w:p>
    <w:p w:rsidR="00157400" w:rsidRPr="00157400" w:rsidRDefault="00157400" w:rsidP="00157400">
      <w:pPr>
        <w:numPr>
          <w:ilvl w:val="0"/>
          <w:numId w:val="20"/>
        </w:numPr>
        <w:tabs>
          <w:tab w:val="left" w:pos="1276"/>
        </w:tabs>
        <w:suppressAutoHyphens/>
        <w:spacing w:after="160"/>
        <w:ind w:firstLine="709"/>
        <w:contextualSpacing/>
        <w:jc w:val="both"/>
        <w:rPr>
          <w:sz w:val="28"/>
          <w:szCs w:val="28"/>
        </w:rPr>
      </w:pPr>
      <w:r w:rsidRPr="00157400">
        <w:rPr>
          <w:sz w:val="28"/>
          <w:szCs w:val="28"/>
        </w:rPr>
        <w:t xml:space="preserve">Заявление о предоставлении Услуги и документы, необходимые для предоставления Услуги, подлежат регистрации в день поступления в </w:t>
      </w:r>
      <w:r w:rsidRPr="00157400">
        <w:rPr>
          <w:sz w:val="28"/>
          <w:szCs w:val="28"/>
          <w:lang w:eastAsia="en-US"/>
        </w:rPr>
        <w:t>Уполномоченный орган</w:t>
      </w:r>
      <w:r w:rsidRPr="00157400">
        <w:rPr>
          <w:sz w:val="28"/>
          <w:szCs w:val="28"/>
        </w:rPr>
        <w:t>,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Требования к помещениям, в которых предоставляется Услуга</w:t>
      </w:r>
    </w:p>
    <w:p w:rsidR="00157400" w:rsidRPr="00157400" w:rsidRDefault="00157400" w:rsidP="00157400">
      <w:pPr>
        <w:keepNext/>
        <w:keepLines/>
        <w:suppressAutoHyphens/>
        <w:spacing w:before="480" w:after="240"/>
        <w:ind w:firstLine="709"/>
        <w:jc w:val="both"/>
        <w:outlineLvl w:val="1"/>
        <w:rPr>
          <w:b/>
          <w:bCs/>
          <w:sz w:val="28"/>
          <w:szCs w:val="28"/>
        </w:rPr>
      </w:pPr>
      <w:r w:rsidRPr="00157400">
        <w:rPr>
          <w:bCs/>
          <w:sz w:val="28"/>
          <w:szCs w:val="28"/>
        </w:rPr>
        <w:t>13.</w:t>
      </w:r>
      <w:r w:rsidRPr="00157400">
        <w:rPr>
          <w:b/>
          <w:bCs/>
          <w:sz w:val="28"/>
          <w:szCs w:val="28"/>
        </w:rPr>
        <w:t xml:space="preserve"> </w:t>
      </w:r>
      <w:r w:rsidRPr="00157400">
        <w:rPr>
          <w:sz w:val="28"/>
          <w:szCs w:val="28"/>
          <w:lang w:eastAsia="en-US"/>
        </w:rPr>
        <w:t xml:space="preserve">Требования </w:t>
      </w:r>
      <w:r w:rsidRPr="00157400">
        <w:rPr>
          <w:bCs/>
          <w:sz w:val="28"/>
          <w:szCs w:val="28"/>
          <w:lang w:eastAsia="en-US"/>
        </w:rPr>
        <w:t>к помещениям</w:t>
      </w:r>
      <w:r w:rsidRPr="00157400">
        <w:rPr>
          <w:sz w:val="28"/>
          <w:szCs w:val="28"/>
          <w:lang w:eastAsia="en-US"/>
        </w:rPr>
        <w:t>, в которых предоставляется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57400" w:rsidRPr="00157400" w:rsidRDefault="00157400" w:rsidP="00157400">
      <w:pPr>
        <w:widowControl w:val="0"/>
        <w:shd w:val="clear" w:color="auto" w:fill="FFFFFF"/>
        <w:tabs>
          <w:tab w:val="left" w:pos="2645"/>
          <w:tab w:val="left" w:pos="4411"/>
          <w:tab w:val="left" w:pos="6466"/>
          <w:tab w:val="left" w:pos="8770"/>
        </w:tabs>
        <w:ind w:firstLine="709"/>
        <w:jc w:val="both"/>
        <w:rPr>
          <w:color w:val="000000"/>
          <w:spacing w:val="1"/>
          <w:sz w:val="28"/>
          <w:szCs w:val="28"/>
        </w:rPr>
      </w:pPr>
      <w:r w:rsidRPr="00157400">
        <w:rPr>
          <w:color w:val="000000"/>
          <w:spacing w:val="1"/>
          <w:sz w:val="28"/>
          <w:szCs w:val="28"/>
        </w:rPr>
        <w:t xml:space="preserve">1) на центральном входе в здание Администрации должна быть оборудована информационная табличка, содержащая наименование, контактные </w:t>
      </w:r>
      <w:r w:rsidRPr="00157400">
        <w:rPr>
          <w:color w:val="000000"/>
          <w:spacing w:val="1"/>
          <w:sz w:val="28"/>
          <w:szCs w:val="28"/>
        </w:rPr>
        <w:lastRenderedPageBreak/>
        <w:t>данные и режим работы органа, предоставляющего Услугу;</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2) на территории, прилегающей к месторасположению Администрации, должны быть оборудованы места для парковки автотранспортных средств, в том числе места для специальных автотранспортных средств инвалидов;</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3) в помещениях Администрации оборудуются места для посетителей;</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4) помещения для ожидания оборудуются стульями, столами;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5) места предоставления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6) 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7) информационные стенды с образцами заполнения и перечнем документов и (или) информации, необходимыми для предоставления Услуги, должны содержать визуальную и текстовую информацию о порядке предоставления Услуги, которая должна соответствовать оптимальному зрительному восприятию этой информации заявителями;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8)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157400" w:rsidRPr="00157400" w:rsidRDefault="00157400" w:rsidP="00157400">
      <w:pPr>
        <w:tabs>
          <w:tab w:val="num" w:pos="1276"/>
        </w:tabs>
        <w:suppressAutoHyphens/>
        <w:contextualSpacing/>
        <w:jc w:val="both"/>
        <w:rPr>
          <w:sz w:val="28"/>
          <w:szCs w:val="28"/>
          <w:lang w:eastAsia="en-US"/>
        </w:rPr>
      </w:pPr>
      <w:r w:rsidRPr="00157400">
        <w:rPr>
          <w:sz w:val="28"/>
          <w:szCs w:val="28"/>
          <w:lang w:eastAsia="en-US"/>
        </w:rPr>
        <w:t xml:space="preserve">          9)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157400" w:rsidRPr="00157400" w:rsidRDefault="00157400" w:rsidP="00157400">
      <w:pPr>
        <w:widowControl w:val="0"/>
        <w:shd w:val="clear" w:color="auto" w:fill="FFFFFF"/>
        <w:tabs>
          <w:tab w:val="left" w:pos="1589"/>
        </w:tabs>
        <w:ind w:firstLine="709"/>
        <w:jc w:val="both"/>
        <w:rPr>
          <w:color w:val="000000"/>
          <w:spacing w:val="1"/>
          <w:sz w:val="28"/>
          <w:szCs w:val="28"/>
        </w:rPr>
      </w:pPr>
      <w:r w:rsidRPr="00157400">
        <w:rPr>
          <w:color w:val="000000"/>
          <w:spacing w:val="1"/>
          <w:sz w:val="28"/>
          <w:szCs w:val="28"/>
          <w:highlight w:val="white"/>
        </w:rPr>
        <w:t xml:space="preserve"> </w:t>
      </w:r>
      <w:r w:rsidRPr="00157400">
        <w:rPr>
          <w:color w:val="000000"/>
          <w:spacing w:val="1"/>
          <w:sz w:val="28"/>
          <w:szCs w:val="28"/>
        </w:rPr>
        <w:t xml:space="preserve">   При обращении инвалида за получением Услуги (включая инвалидов, использующих кресла-коляски и собак-проводников) обеспечивается:</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1) 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Уполномоченного органа, предоставляющего Услугу, ответственного за работу с инвалидами;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2) содействие инвалидам при входе в Уполномоченный орган, предоставляющий Услугу, и выходе из него;</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3) сопровождение инвалидов, имеющих стойкие расстройства функции зрения и самостоятельного передвижения, и оказание им помощи в Уполномоченном органе, предоставляющем Услугу;</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4)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 xml:space="preserve">5) дублирование необходимой для инвалидов звуковой и зрительной </w:t>
      </w:r>
      <w:r w:rsidRPr="00157400">
        <w:rPr>
          <w:color w:val="000000"/>
          <w:spacing w:val="1"/>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6) доступ к помещению, в котором предоставляется Услуга, собаки-проводника при наличии документа, подтверждающего её специальное обучение;</w:t>
      </w:r>
    </w:p>
    <w:p w:rsidR="00157400" w:rsidRPr="00157400" w:rsidRDefault="00157400" w:rsidP="00157400">
      <w:pPr>
        <w:widowControl w:val="0"/>
        <w:shd w:val="clear" w:color="auto" w:fill="FFFFFF"/>
        <w:ind w:firstLine="709"/>
        <w:jc w:val="both"/>
        <w:rPr>
          <w:color w:val="000000"/>
          <w:spacing w:val="1"/>
          <w:sz w:val="28"/>
          <w:szCs w:val="28"/>
        </w:rPr>
      </w:pPr>
      <w:r w:rsidRPr="00157400">
        <w:rPr>
          <w:color w:val="000000"/>
          <w:spacing w:val="1"/>
          <w:sz w:val="28"/>
          <w:szCs w:val="28"/>
        </w:rPr>
        <w:t>7) 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Уполномоченного органа, предоставляющего Услугу, ответственного за работу с инвалидами;</w:t>
      </w:r>
    </w:p>
    <w:p w:rsidR="00157400" w:rsidRPr="00157400" w:rsidRDefault="00157400" w:rsidP="00157400">
      <w:pPr>
        <w:tabs>
          <w:tab w:val="num" w:pos="1276"/>
        </w:tabs>
        <w:suppressAutoHyphens/>
        <w:contextualSpacing/>
        <w:jc w:val="both"/>
        <w:rPr>
          <w:sz w:val="28"/>
          <w:szCs w:val="28"/>
          <w:lang w:eastAsia="en-US"/>
        </w:rPr>
      </w:pPr>
      <w:r w:rsidRPr="00157400">
        <w:rPr>
          <w:sz w:val="28"/>
          <w:szCs w:val="28"/>
          <w:lang w:eastAsia="en-US"/>
        </w:rPr>
        <w:t xml:space="preserve">          8) оказание помощи инвалидам в преодолении барьеров, мешающих получению ими Услуги наравне с другими лицами.</w:t>
      </w:r>
    </w:p>
    <w:p w:rsidR="00157400" w:rsidRPr="00157400" w:rsidRDefault="00157400" w:rsidP="00157400">
      <w:pPr>
        <w:tabs>
          <w:tab w:val="left" w:pos="1276"/>
        </w:tabs>
        <w:suppressAutoHyphens/>
        <w:spacing w:after="160"/>
        <w:ind w:left="709"/>
        <w:contextualSpacing/>
        <w:jc w:val="both"/>
        <w:rPr>
          <w:sz w:val="28"/>
          <w:szCs w:val="28"/>
          <w:highlight w:val="white"/>
          <w:lang w:eastAsia="en-US"/>
        </w:rPr>
      </w:pPr>
      <w:r w:rsidRPr="00157400">
        <w:rPr>
          <w:sz w:val="28"/>
          <w:szCs w:val="28"/>
          <w:highlight w:val="white"/>
          <w:lang w:eastAsia="en-US"/>
        </w:rPr>
        <w:t xml:space="preserve">Требования, которым должны соответствовать помещения, в которых </w:t>
      </w:r>
    </w:p>
    <w:p w:rsidR="00157400" w:rsidRPr="00157400" w:rsidRDefault="00157400" w:rsidP="00157400">
      <w:pPr>
        <w:tabs>
          <w:tab w:val="left" w:pos="1276"/>
        </w:tabs>
        <w:suppressAutoHyphens/>
        <w:spacing w:after="160"/>
        <w:contextualSpacing/>
        <w:jc w:val="both"/>
        <w:rPr>
          <w:sz w:val="28"/>
          <w:szCs w:val="28"/>
          <w:lang w:eastAsia="en-US"/>
        </w:rPr>
      </w:pPr>
      <w:r w:rsidRPr="00157400">
        <w:rPr>
          <w:sz w:val="28"/>
          <w:szCs w:val="28"/>
          <w:highlight w:val="white"/>
          <w:lang w:eastAsia="en-US"/>
        </w:rPr>
        <w:t xml:space="preserve">предоставляется Услуга, размещаются на официальном сайте </w:t>
      </w:r>
      <w:r w:rsidRPr="00157400">
        <w:rPr>
          <w:sz w:val="28"/>
          <w:szCs w:val="28"/>
          <w:lang w:eastAsia="en-US"/>
        </w:rPr>
        <w:t xml:space="preserve">Администрации </w:t>
      </w:r>
      <w:hyperlink r:id="rId12" w:history="1">
        <w:r w:rsidRPr="00157400">
          <w:rPr>
            <w:rFonts w:eastAsia="Calibri"/>
            <w:color w:val="0000FF"/>
            <w:sz w:val="28"/>
            <w:szCs w:val="28"/>
            <w:u w:val="single"/>
            <w:lang w:eastAsia="en-US"/>
          </w:rPr>
          <w:t>https://sechenovo.nobl.ru/</w:t>
        </w:r>
      </w:hyperlink>
      <w:r w:rsidRPr="00157400">
        <w:rPr>
          <w:sz w:val="28"/>
          <w:szCs w:val="28"/>
          <w:highlight w:val="white"/>
          <w:lang w:eastAsia="en-US"/>
        </w:rPr>
        <w:t>, на Едином портале (при наличии технической возможности), на Региональном портале.</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Показатели доступности и качества Услуги</w:t>
      </w:r>
    </w:p>
    <w:p w:rsidR="00157400" w:rsidRPr="00157400" w:rsidRDefault="00157400" w:rsidP="00157400">
      <w:pPr>
        <w:tabs>
          <w:tab w:val="num" w:pos="1276"/>
        </w:tabs>
        <w:ind w:left="360"/>
        <w:jc w:val="both"/>
        <w:rPr>
          <w:sz w:val="28"/>
          <w:szCs w:val="28"/>
        </w:rPr>
      </w:pPr>
      <w:r w:rsidRPr="00157400">
        <w:rPr>
          <w:bCs/>
          <w:sz w:val="28"/>
          <w:szCs w:val="28"/>
        </w:rPr>
        <w:t xml:space="preserve">     14. Основными показателями доступности предоставления </w:t>
      </w:r>
      <w:r w:rsidRPr="00157400">
        <w:rPr>
          <w:sz w:val="28"/>
          <w:szCs w:val="28"/>
        </w:rPr>
        <w:t>Услуги</w:t>
      </w:r>
      <w:r w:rsidRPr="00157400">
        <w:rPr>
          <w:bCs/>
          <w:sz w:val="28"/>
          <w:szCs w:val="28"/>
        </w:rPr>
        <w:t xml:space="preserve"> являются:</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1) широкий доступ к информации о предоставлении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2) получение Услуги своевременно и в соответствии со стандартом предоставления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3) получение полной, актуальной и достоверной информации о порядке предоставления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4) получение информации о результате предоставления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rsidR="00157400" w:rsidRPr="00157400" w:rsidRDefault="00157400" w:rsidP="00157400">
      <w:pPr>
        <w:autoSpaceDE w:val="0"/>
        <w:autoSpaceDN w:val="0"/>
        <w:adjustRightInd w:val="0"/>
        <w:ind w:firstLine="567"/>
        <w:jc w:val="both"/>
        <w:rPr>
          <w:sz w:val="28"/>
          <w:szCs w:val="28"/>
        </w:rPr>
      </w:pPr>
      <w:r w:rsidRPr="00157400">
        <w:rPr>
          <w:sz w:val="28"/>
          <w:szCs w:val="28"/>
        </w:rPr>
        <w:t xml:space="preserve">  6) возможность  обращения за получением Услуги посредством запроса о предоставлении нескольких государственных и  муниципальных услуг в МФЦ, предусмотренного </w:t>
      </w:r>
      <w:hyperlink r:id="rId13" w:history="1">
        <w:r w:rsidRPr="00157400">
          <w:rPr>
            <w:sz w:val="28"/>
            <w:szCs w:val="28"/>
          </w:rPr>
          <w:t>статьей 15.1</w:t>
        </w:r>
      </w:hyperlink>
      <w:r w:rsidRPr="00157400">
        <w:rPr>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157400" w:rsidRPr="00157400" w:rsidRDefault="00157400" w:rsidP="00157400">
      <w:pPr>
        <w:tabs>
          <w:tab w:val="left" w:pos="1486"/>
        </w:tabs>
        <w:kinsoku w:val="0"/>
        <w:overflowPunct w:val="0"/>
        <w:autoSpaceDE w:val="0"/>
        <w:autoSpaceDN w:val="0"/>
        <w:adjustRightInd w:val="0"/>
        <w:spacing w:line="20" w:lineRule="atLeast"/>
        <w:ind w:right="2"/>
        <w:jc w:val="both"/>
        <w:rPr>
          <w:sz w:val="28"/>
          <w:szCs w:val="28"/>
          <w:lang w:val="x-none" w:eastAsia="x-none"/>
        </w:rPr>
      </w:pPr>
      <w:r w:rsidRPr="00157400">
        <w:rPr>
          <w:sz w:val="28"/>
          <w:szCs w:val="28"/>
          <w:lang w:eastAsia="x-none"/>
        </w:rPr>
        <w:t xml:space="preserve">        </w:t>
      </w:r>
      <w:r w:rsidRPr="00157400">
        <w:rPr>
          <w:sz w:val="28"/>
          <w:szCs w:val="28"/>
          <w:lang w:val="x-none" w:eastAsia="x-none"/>
        </w:rPr>
        <w:t xml:space="preserve">Основными показателями качества предоставления </w:t>
      </w:r>
      <w:r w:rsidRPr="00157400">
        <w:rPr>
          <w:sz w:val="28"/>
          <w:szCs w:val="28"/>
        </w:rPr>
        <w:t>Услуги</w:t>
      </w:r>
      <w:r w:rsidRPr="00157400">
        <w:rPr>
          <w:sz w:val="28"/>
          <w:szCs w:val="28"/>
          <w:lang w:val="x-none" w:eastAsia="x-none"/>
        </w:rPr>
        <w:t xml:space="preserve"> являются:</w:t>
      </w:r>
    </w:p>
    <w:p w:rsidR="00157400" w:rsidRPr="00157400" w:rsidRDefault="00157400" w:rsidP="00157400">
      <w:pPr>
        <w:autoSpaceDE w:val="0"/>
        <w:autoSpaceDN w:val="0"/>
        <w:adjustRightInd w:val="0"/>
        <w:ind w:firstLine="567"/>
        <w:jc w:val="both"/>
        <w:rPr>
          <w:sz w:val="28"/>
          <w:szCs w:val="28"/>
        </w:rPr>
      </w:pPr>
      <w:r w:rsidRPr="00157400">
        <w:rPr>
          <w:sz w:val="28"/>
          <w:szCs w:val="28"/>
        </w:rPr>
        <w:t>1) соблюдение срока предоставления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t>2) обоснованность отказов заявителям в предоставлении Услуги;</w:t>
      </w:r>
    </w:p>
    <w:p w:rsidR="00157400" w:rsidRPr="00157400" w:rsidRDefault="00157400" w:rsidP="00157400">
      <w:pPr>
        <w:autoSpaceDE w:val="0"/>
        <w:autoSpaceDN w:val="0"/>
        <w:adjustRightInd w:val="0"/>
        <w:ind w:firstLine="567"/>
        <w:jc w:val="both"/>
        <w:rPr>
          <w:sz w:val="28"/>
          <w:szCs w:val="28"/>
        </w:rPr>
      </w:pPr>
      <w:r w:rsidRPr="00157400">
        <w:rPr>
          <w:sz w:val="28"/>
          <w:szCs w:val="28"/>
        </w:rPr>
        <w:lastRenderedPageBreak/>
        <w:t>3) отсутствие поданных в установленном порядке жалоб на действия (бездействие) должностных лиц в ходе предоставления Услуги;</w:t>
      </w:r>
    </w:p>
    <w:p w:rsidR="00157400" w:rsidRPr="00157400" w:rsidRDefault="00157400" w:rsidP="00157400">
      <w:pPr>
        <w:tabs>
          <w:tab w:val="left" w:pos="360"/>
        </w:tabs>
        <w:autoSpaceDE w:val="0"/>
        <w:autoSpaceDN w:val="0"/>
        <w:adjustRightInd w:val="0"/>
        <w:ind w:firstLine="567"/>
        <w:jc w:val="both"/>
        <w:rPr>
          <w:sz w:val="28"/>
          <w:szCs w:val="28"/>
        </w:rPr>
      </w:pPr>
      <w:r w:rsidRPr="00157400">
        <w:rPr>
          <w:sz w:val="28"/>
          <w:szCs w:val="28"/>
        </w:rPr>
        <w:t>4) достоверность и полнота информирования заявителя о ходе рассмотрения его обращения;</w:t>
      </w:r>
    </w:p>
    <w:p w:rsidR="00157400" w:rsidRPr="00157400" w:rsidRDefault="00157400" w:rsidP="00157400">
      <w:pPr>
        <w:tabs>
          <w:tab w:val="left" w:pos="360"/>
        </w:tabs>
        <w:autoSpaceDE w:val="0"/>
        <w:autoSpaceDN w:val="0"/>
        <w:adjustRightInd w:val="0"/>
        <w:ind w:firstLine="567"/>
        <w:jc w:val="both"/>
        <w:rPr>
          <w:iCs/>
          <w:sz w:val="28"/>
          <w:szCs w:val="28"/>
        </w:rPr>
      </w:pPr>
      <w:r w:rsidRPr="00157400">
        <w:rPr>
          <w:iCs/>
          <w:sz w:val="28"/>
          <w:szCs w:val="28"/>
        </w:rPr>
        <w:t xml:space="preserve">5) снижение максимального срока ожидания при подаче документов и получении результата предоставления </w:t>
      </w:r>
      <w:r w:rsidRPr="00157400">
        <w:rPr>
          <w:sz w:val="28"/>
          <w:szCs w:val="28"/>
        </w:rPr>
        <w:t>Услуги</w:t>
      </w:r>
      <w:r w:rsidRPr="00157400">
        <w:rPr>
          <w:iCs/>
          <w:sz w:val="28"/>
          <w:szCs w:val="28"/>
        </w:rPr>
        <w:t>;</w:t>
      </w:r>
    </w:p>
    <w:p w:rsidR="00157400" w:rsidRPr="00157400" w:rsidRDefault="00157400" w:rsidP="00157400">
      <w:pPr>
        <w:tabs>
          <w:tab w:val="left" w:pos="360"/>
        </w:tabs>
        <w:autoSpaceDE w:val="0"/>
        <w:autoSpaceDN w:val="0"/>
        <w:adjustRightInd w:val="0"/>
        <w:ind w:firstLine="567"/>
        <w:jc w:val="both"/>
        <w:rPr>
          <w:iCs/>
          <w:sz w:val="28"/>
          <w:szCs w:val="28"/>
        </w:rPr>
      </w:pPr>
      <w:r w:rsidRPr="00157400">
        <w:rPr>
          <w:iCs/>
          <w:sz w:val="28"/>
          <w:szCs w:val="28"/>
        </w:rPr>
        <w:t xml:space="preserve">6) количество взаимодействия заявителя со специалистами при предоставлении </w:t>
      </w:r>
      <w:r w:rsidRPr="00157400">
        <w:rPr>
          <w:sz w:val="28"/>
          <w:szCs w:val="28"/>
        </w:rPr>
        <w:t>Услуги</w:t>
      </w:r>
      <w:r w:rsidRPr="00157400">
        <w:rPr>
          <w:iCs/>
          <w:sz w:val="28"/>
          <w:szCs w:val="28"/>
        </w:rPr>
        <w:t xml:space="preserve"> и их продолжительностью;</w:t>
      </w:r>
    </w:p>
    <w:p w:rsidR="00157400" w:rsidRPr="00157400" w:rsidRDefault="00157400" w:rsidP="00157400">
      <w:pPr>
        <w:autoSpaceDE w:val="0"/>
        <w:autoSpaceDN w:val="0"/>
        <w:adjustRightInd w:val="0"/>
        <w:ind w:firstLine="567"/>
        <w:jc w:val="both"/>
        <w:rPr>
          <w:sz w:val="28"/>
          <w:szCs w:val="28"/>
        </w:rPr>
      </w:pPr>
      <w:r w:rsidRPr="00157400">
        <w:rPr>
          <w:iCs/>
          <w:sz w:val="28"/>
          <w:szCs w:val="28"/>
        </w:rPr>
        <w:t>7) к</w:t>
      </w:r>
      <w:r w:rsidRPr="00157400">
        <w:rPr>
          <w:sz w:val="28"/>
          <w:szCs w:val="28"/>
        </w:rPr>
        <w:t>орректность и компетентность специалиста, взаимодействующего с заявителем при предоставлении Услуги;</w:t>
      </w:r>
    </w:p>
    <w:p w:rsidR="00157400" w:rsidRPr="00157400" w:rsidRDefault="00157400" w:rsidP="00157400">
      <w:pPr>
        <w:tabs>
          <w:tab w:val="num" w:pos="1276"/>
        </w:tabs>
        <w:contextualSpacing/>
        <w:jc w:val="both"/>
        <w:rPr>
          <w:sz w:val="28"/>
          <w:szCs w:val="28"/>
        </w:rPr>
      </w:pPr>
      <w:r w:rsidRPr="00157400">
        <w:rPr>
          <w:sz w:val="28"/>
          <w:szCs w:val="28"/>
        </w:rPr>
        <w:t xml:space="preserve">        8) отсутствие допущенных опечаток и (или) ошибок в выданных в результате </w:t>
      </w:r>
    </w:p>
    <w:p w:rsidR="00157400" w:rsidRPr="00157400" w:rsidRDefault="00157400" w:rsidP="00157400">
      <w:pPr>
        <w:tabs>
          <w:tab w:val="num" w:pos="1276"/>
        </w:tabs>
        <w:contextualSpacing/>
        <w:jc w:val="both"/>
        <w:rPr>
          <w:sz w:val="28"/>
          <w:szCs w:val="28"/>
        </w:rPr>
      </w:pPr>
      <w:r w:rsidRPr="00157400">
        <w:rPr>
          <w:sz w:val="28"/>
          <w:szCs w:val="28"/>
        </w:rPr>
        <w:t>предоставления Услуги документах.</w:t>
      </w:r>
    </w:p>
    <w:p w:rsidR="00157400" w:rsidRPr="00157400" w:rsidRDefault="00157400" w:rsidP="00157400">
      <w:pPr>
        <w:tabs>
          <w:tab w:val="num" w:pos="1276"/>
        </w:tabs>
        <w:contextualSpacing/>
        <w:jc w:val="both"/>
        <w:rPr>
          <w:sz w:val="28"/>
          <w:szCs w:val="28"/>
        </w:rPr>
      </w:pPr>
      <w:r w:rsidRPr="00157400">
        <w:rPr>
          <w:sz w:val="28"/>
          <w:szCs w:val="28"/>
        </w:rPr>
        <w:t xml:space="preserve">        Перечень показателей качества и доступности Услуги размещается на </w:t>
      </w:r>
    </w:p>
    <w:p w:rsidR="00157400" w:rsidRPr="00157400" w:rsidRDefault="00157400" w:rsidP="00157400">
      <w:pPr>
        <w:tabs>
          <w:tab w:val="num" w:pos="1276"/>
        </w:tabs>
        <w:contextualSpacing/>
        <w:jc w:val="both"/>
        <w:rPr>
          <w:sz w:val="28"/>
          <w:szCs w:val="28"/>
        </w:rPr>
      </w:pPr>
      <w:r w:rsidRPr="00157400">
        <w:rPr>
          <w:sz w:val="28"/>
          <w:szCs w:val="28"/>
        </w:rPr>
        <w:t xml:space="preserve">официальном сайте Администрации </w:t>
      </w:r>
      <w:hyperlink r:id="rId14" w:history="1">
        <w:r w:rsidRPr="00157400">
          <w:rPr>
            <w:rFonts w:eastAsia="Calibri"/>
            <w:color w:val="0000FF"/>
            <w:sz w:val="28"/>
            <w:szCs w:val="28"/>
            <w:u w:val="single"/>
          </w:rPr>
          <w:t>https://sechenovo.nobl.ru/</w:t>
        </w:r>
      </w:hyperlink>
      <w:r w:rsidRPr="00157400">
        <w:rPr>
          <w:sz w:val="28"/>
          <w:szCs w:val="28"/>
          <w:highlight w:val="white"/>
        </w:rPr>
        <w:t>,</w:t>
      </w:r>
      <w:r w:rsidRPr="00157400">
        <w:rPr>
          <w:sz w:val="28"/>
          <w:szCs w:val="28"/>
        </w:rPr>
        <w:t xml:space="preserve"> </w:t>
      </w:r>
      <w:r w:rsidRPr="00157400">
        <w:rPr>
          <w:sz w:val="28"/>
          <w:szCs w:val="28"/>
          <w:highlight w:val="white"/>
        </w:rPr>
        <w:t>на Едином портале (при наличии технической возможности), на Региональном портале.</w:t>
      </w:r>
    </w:p>
    <w:p w:rsidR="00157400" w:rsidRPr="00157400" w:rsidRDefault="00157400" w:rsidP="00157400">
      <w:pPr>
        <w:keepNext/>
        <w:keepLines/>
        <w:suppressAutoHyphens/>
        <w:spacing w:before="480" w:after="240" w:line="276" w:lineRule="auto"/>
        <w:jc w:val="center"/>
        <w:outlineLvl w:val="1"/>
        <w:rPr>
          <w:b/>
          <w:bCs/>
          <w:sz w:val="28"/>
          <w:szCs w:val="28"/>
        </w:rPr>
      </w:pPr>
      <w:r w:rsidRPr="00157400">
        <w:rPr>
          <w:b/>
          <w:bCs/>
          <w:sz w:val="28"/>
          <w:szCs w:val="28"/>
        </w:rPr>
        <w:t>Иные требования к предоставлению Услуги</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Услуги, которые являются необходимыми и обязательными для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lang w:eastAsia="en-US"/>
        </w:rPr>
        <w:t>предоставления Услуги, законодательством Российской Федерации не предусмотрены.</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Информационные системы, используемые для предоставления </w:t>
      </w:r>
    </w:p>
    <w:p w:rsidR="00157400" w:rsidRPr="00157400" w:rsidRDefault="00157400" w:rsidP="00157400">
      <w:pPr>
        <w:tabs>
          <w:tab w:val="left" w:pos="1276"/>
        </w:tabs>
        <w:suppressAutoHyphens/>
        <w:ind w:left="735"/>
        <w:contextualSpacing/>
        <w:jc w:val="both"/>
        <w:rPr>
          <w:sz w:val="28"/>
          <w:szCs w:val="28"/>
          <w:lang w:eastAsia="en-US"/>
        </w:rPr>
      </w:pPr>
      <w:r w:rsidRPr="00157400">
        <w:rPr>
          <w:sz w:val="28"/>
          <w:szCs w:val="28"/>
          <w:lang w:eastAsia="en-US"/>
        </w:rPr>
        <w:t>Услуги:</w:t>
      </w:r>
    </w:p>
    <w:p w:rsidR="00157400" w:rsidRPr="00157400" w:rsidRDefault="00157400" w:rsidP="00157400">
      <w:pPr>
        <w:suppressAutoHyphens/>
        <w:ind w:firstLine="709"/>
        <w:jc w:val="both"/>
        <w:rPr>
          <w:sz w:val="28"/>
          <w:szCs w:val="28"/>
          <w:lang w:eastAsia="en-US"/>
        </w:rPr>
      </w:pPr>
      <w:r w:rsidRPr="00157400">
        <w:rPr>
          <w:sz w:val="28"/>
          <w:szCs w:val="28"/>
          <w:lang w:eastAsia="en-US"/>
        </w:rPr>
        <w:t>- единая система межведомственного электронного взаимодействия,</w:t>
      </w:r>
    </w:p>
    <w:p w:rsidR="00157400" w:rsidRPr="00157400" w:rsidRDefault="00157400" w:rsidP="00157400">
      <w:pPr>
        <w:suppressAutoHyphens/>
        <w:ind w:firstLine="709"/>
        <w:jc w:val="both"/>
        <w:rPr>
          <w:sz w:val="28"/>
          <w:szCs w:val="28"/>
          <w:lang w:eastAsia="en-US"/>
        </w:rPr>
      </w:pPr>
      <w:r w:rsidRPr="00157400">
        <w:rPr>
          <w:sz w:val="28"/>
          <w:szCs w:val="28"/>
          <w:lang w:eastAsia="en-US"/>
        </w:rPr>
        <w:t>- Единый портал,</w:t>
      </w:r>
    </w:p>
    <w:p w:rsidR="00157400" w:rsidRPr="00157400" w:rsidRDefault="00157400" w:rsidP="00157400">
      <w:pPr>
        <w:suppressAutoHyphens/>
        <w:ind w:left="709"/>
        <w:jc w:val="both"/>
        <w:rPr>
          <w:sz w:val="28"/>
          <w:szCs w:val="28"/>
          <w:lang w:eastAsia="en-US"/>
        </w:rPr>
      </w:pPr>
      <w:r w:rsidRPr="00157400">
        <w:rPr>
          <w:sz w:val="28"/>
          <w:szCs w:val="28"/>
          <w:lang w:eastAsia="en-US"/>
        </w:rPr>
        <w:t>- ЕСИА.</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Предоставление законному представителю несовершеннолетнего,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lang w:eastAsia="en-US"/>
        </w:rPr>
        <w:t>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При получении результатов предоставления Услуги в отношении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lang w:eastAsia="en-US"/>
        </w:rPr>
        <w:t xml:space="preserve">несовершеннолетнего законным представителем несовершеннолетнего, являющегося заявителем, реализация права на получение результатов Услуги в </w:t>
      </w:r>
      <w:r w:rsidRPr="00157400">
        <w:rPr>
          <w:sz w:val="28"/>
          <w:szCs w:val="28"/>
          <w:lang w:eastAsia="en-US"/>
        </w:rPr>
        <w:lastRenderedPageBreak/>
        <w:t>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Предоставление результата Услуги заявителю, являющемуся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lang w:eastAsia="en-US"/>
        </w:rPr>
        <w:t>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Результаты Услуги в отношении несовершеннолетнего,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lang w:eastAsia="en-US"/>
        </w:rPr>
        <w:t>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57400" w:rsidRPr="00157400" w:rsidRDefault="00157400" w:rsidP="00157400">
      <w:pPr>
        <w:tabs>
          <w:tab w:val="left" w:pos="1276"/>
        </w:tabs>
        <w:suppressAutoHyphens/>
        <w:ind w:left="709"/>
        <w:contextualSpacing/>
        <w:jc w:val="both"/>
        <w:rPr>
          <w:sz w:val="28"/>
          <w:szCs w:val="28"/>
          <w:lang w:eastAsia="en-US"/>
        </w:rPr>
      </w:pPr>
      <w:r w:rsidRPr="00157400">
        <w:rPr>
          <w:sz w:val="28"/>
          <w:szCs w:val="28"/>
          <w:lang w:eastAsia="en-US"/>
        </w:rPr>
        <w:t xml:space="preserve">а) в </w:t>
      </w:r>
      <w:r w:rsidRPr="00157400">
        <w:rPr>
          <w:sz w:val="28"/>
          <w:szCs w:val="28"/>
          <w:highlight w:val="white"/>
          <w:lang w:eastAsia="en-US"/>
        </w:rPr>
        <w:t>Уполномоченном орган</w:t>
      </w:r>
      <w:r w:rsidRPr="00157400">
        <w:rPr>
          <w:sz w:val="28"/>
          <w:szCs w:val="28"/>
          <w:lang w:eastAsia="en-US"/>
        </w:rPr>
        <w:t>е;</w:t>
      </w:r>
    </w:p>
    <w:p w:rsidR="00157400" w:rsidRPr="00157400" w:rsidRDefault="00157400" w:rsidP="00157400">
      <w:pPr>
        <w:tabs>
          <w:tab w:val="left" w:pos="1276"/>
        </w:tabs>
        <w:suppressAutoHyphens/>
        <w:ind w:left="709"/>
        <w:contextualSpacing/>
        <w:jc w:val="both"/>
        <w:rPr>
          <w:sz w:val="28"/>
          <w:szCs w:val="28"/>
          <w:lang w:eastAsia="en-US"/>
        </w:rPr>
      </w:pPr>
      <w:r w:rsidRPr="00157400">
        <w:rPr>
          <w:sz w:val="28"/>
          <w:szCs w:val="28"/>
          <w:lang w:eastAsia="en-US"/>
        </w:rPr>
        <w:t>б) в МФЦ.</w:t>
      </w:r>
    </w:p>
    <w:p w:rsidR="00157400" w:rsidRPr="00157400" w:rsidRDefault="00157400" w:rsidP="00157400">
      <w:pPr>
        <w:numPr>
          <w:ilvl w:val="0"/>
          <w:numId w:val="28"/>
        </w:numPr>
        <w:suppressAutoHyphens/>
        <w:ind w:firstLine="709"/>
        <w:jc w:val="both"/>
        <w:rPr>
          <w:sz w:val="20"/>
          <w:szCs w:val="22"/>
          <w:lang w:eastAsia="en-US"/>
        </w:rPr>
      </w:pPr>
      <w:r w:rsidRPr="00157400">
        <w:rPr>
          <w:sz w:val="28"/>
          <w:szCs w:val="28"/>
          <w:lang w:eastAsia="en-US"/>
        </w:rPr>
        <w:t xml:space="preserve">Предусмотрена возможность предоставления Услуги в МФЦ, в </w:t>
      </w:r>
    </w:p>
    <w:p w:rsidR="00157400" w:rsidRPr="00157400" w:rsidRDefault="00157400" w:rsidP="00157400">
      <w:pPr>
        <w:suppressAutoHyphens/>
        <w:jc w:val="both"/>
        <w:rPr>
          <w:sz w:val="20"/>
          <w:szCs w:val="22"/>
          <w:lang w:eastAsia="en-US"/>
        </w:rPr>
      </w:pPr>
      <w:r w:rsidRPr="00157400">
        <w:rPr>
          <w:sz w:val="28"/>
          <w:szCs w:val="28"/>
          <w:lang w:eastAsia="en-US"/>
        </w:rPr>
        <w:t>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157400" w:rsidRPr="00157400" w:rsidRDefault="00157400" w:rsidP="00157400">
      <w:pPr>
        <w:tabs>
          <w:tab w:val="left" w:pos="1276"/>
        </w:tabs>
        <w:suppressAutoHyphens/>
        <w:ind w:firstLine="709"/>
        <w:contextualSpacing/>
        <w:jc w:val="both"/>
        <w:rPr>
          <w:sz w:val="28"/>
          <w:szCs w:val="28"/>
          <w:lang w:eastAsia="en-US"/>
        </w:rPr>
      </w:pPr>
      <w:r w:rsidRPr="00157400">
        <w:rPr>
          <w:sz w:val="28"/>
          <w:szCs w:val="28"/>
          <w:lang w:eastAsia="en-US"/>
        </w:rPr>
        <w:t>Предоставление Услуги в МФЦ осуществляется при наличии соглашения о взаимодействии с таким МФЦ.</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В МФЦ предусмотрена </w:t>
      </w:r>
      <w:r w:rsidRPr="00157400">
        <w:rPr>
          <w:sz w:val="28"/>
          <w:szCs w:val="28"/>
          <w:highlight w:val="white"/>
          <w:lang w:eastAsia="en-US"/>
        </w:rPr>
        <w:t xml:space="preserve">возможность выдачи заявителю результата </w:t>
      </w:r>
    </w:p>
    <w:p w:rsidR="00157400" w:rsidRPr="00157400" w:rsidRDefault="00157400" w:rsidP="00157400">
      <w:pPr>
        <w:tabs>
          <w:tab w:val="left" w:pos="1276"/>
        </w:tabs>
        <w:suppressAutoHyphens/>
        <w:contextualSpacing/>
        <w:jc w:val="both"/>
        <w:rPr>
          <w:sz w:val="28"/>
          <w:szCs w:val="28"/>
          <w:lang w:eastAsia="en-US"/>
        </w:rPr>
      </w:pPr>
      <w:r w:rsidRPr="00157400">
        <w:rPr>
          <w:sz w:val="28"/>
          <w:szCs w:val="28"/>
          <w:highlight w:val="white"/>
          <w:lang w:eastAsia="en-US"/>
        </w:rPr>
        <w:t>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Уполномоченным орган</w:t>
      </w:r>
      <w:r w:rsidRPr="00157400">
        <w:rPr>
          <w:sz w:val="28"/>
          <w:szCs w:val="28"/>
          <w:lang w:eastAsia="en-US"/>
        </w:rPr>
        <w:t>ом.</w:t>
      </w:r>
    </w:p>
    <w:p w:rsidR="00157400" w:rsidRPr="00157400" w:rsidRDefault="00157400" w:rsidP="00157400">
      <w:pPr>
        <w:tabs>
          <w:tab w:val="left" w:pos="1276"/>
        </w:tabs>
        <w:suppressAutoHyphens/>
        <w:ind w:firstLine="709"/>
        <w:contextualSpacing/>
        <w:jc w:val="both"/>
        <w:rPr>
          <w:sz w:val="28"/>
          <w:szCs w:val="28"/>
          <w:lang w:eastAsia="en-US"/>
        </w:rPr>
      </w:pPr>
      <w:r w:rsidRPr="00157400">
        <w:rPr>
          <w:sz w:val="28"/>
          <w:szCs w:val="28"/>
          <w:lang w:eastAsia="en-US"/>
        </w:rPr>
        <w:t>В МФЦ не предусмотрена возможность составления на бумажном носителе и заверения выписок из информационных систем Уполномоченного органа, ввиду отсутствия таковых.</w:t>
      </w:r>
    </w:p>
    <w:p w:rsidR="00157400" w:rsidRPr="00157400" w:rsidRDefault="00157400" w:rsidP="00157400">
      <w:pPr>
        <w:tabs>
          <w:tab w:val="left" w:pos="1276"/>
        </w:tabs>
        <w:suppressAutoHyphens/>
        <w:ind w:left="709"/>
        <w:contextualSpacing/>
        <w:jc w:val="both"/>
        <w:rPr>
          <w:sz w:val="28"/>
          <w:szCs w:val="28"/>
          <w:lang w:eastAsia="en-US"/>
        </w:rPr>
      </w:pPr>
    </w:p>
    <w:p w:rsidR="00157400" w:rsidRPr="00157400" w:rsidRDefault="00157400" w:rsidP="00157400">
      <w:pPr>
        <w:keepNext/>
        <w:keepLines/>
        <w:suppressAutoHyphens/>
        <w:spacing w:before="480" w:after="240" w:line="276" w:lineRule="auto"/>
        <w:jc w:val="center"/>
        <w:outlineLvl w:val="1"/>
        <w:rPr>
          <w:b/>
          <w:bCs/>
          <w:sz w:val="28"/>
          <w:szCs w:val="28"/>
        </w:rPr>
      </w:pPr>
      <w:r w:rsidRPr="00157400">
        <w:rPr>
          <w:b/>
          <w:bCs/>
          <w:sz w:val="28"/>
          <w:szCs w:val="28"/>
        </w:rPr>
        <w:lastRenderedPageBreak/>
        <w:t>Исчерпывающий перечень документов, необходимых для предоставления Услуги</w:t>
      </w:r>
    </w:p>
    <w:p w:rsidR="00157400" w:rsidRPr="00157400" w:rsidRDefault="00157400" w:rsidP="00157400">
      <w:pPr>
        <w:numPr>
          <w:ilvl w:val="0"/>
          <w:numId w:val="28"/>
        </w:numPr>
        <w:tabs>
          <w:tab w:val="left" w:pos="1276"/>
        </w:tabs>
        <w:suppressAutoHyphens/>
        <w:ind w:firstLine="709"/>
        <w:contextualSpacing/>
        <w:jc w:val="both"/>
        <w:rPr>
          <w:sz w:val="28"/>
          <w:szCs w:val="28"/>
          <w:lang w:eastAsia="en-US"/>
        </w:rPr>
      </w:pPr>
      <w:r w:rsidRPr="00157400">
        <w:rPr>
          <w:sz w:val="28"/>
          <w:szCs w:val="28"/>
          <w:lang w:eastAsia="en-US"/>
        </w:rPr>
        <w:t xml:space="preserve">Исчерпывающий </w:t>
      </w:r>
      <w:r w:rsidRPr="00157400">
        <w:rPr>
          <w:color w:val="000000"/>
          <w:sz w:val="28"/>
          <w:szCs w:val="28"/>
          <w:highlight w:val="white"/>
          <w:lang w:eastAsia="en-US"/>
        </w:rPr>
        <w:t xml:space="preserve">перечень документов, необходимых в </w:t>
      </w:r>
    </w:p>
    <w:p w:rsidR="00157400" w:rsidRPr="00157400" w:rsidRDefault="00157400" w:rsidP="00157400">
      <w:pPr>
        <w:tabs>
          <w:tab w:val="left" w:pos="1276"/>
        </w:tabs>
        <w:suppressAutoHyphens/>
        <w:contextualSpacing/>
        <w:jc w:val="both"/>
        <w:rPr>
          <w:sz w:val="28"/>
          <w:szCs w:val="28"/>
          <w:lang w:eastAsia="en-US"/>
        </w:rPr>
      </w:pPr>
      <w:r w:rsidRPr="00157400">
        <w:rPr>
          <w:color w:val="000000"/>
          <w:sz w:val="28"/>
          <w:szCs w:val="28"/>
          <w:highlight w:val="white"/>
          <w:lang w:eastAsia="en-US"/>
        </w:rPr>
        <w:t xml:space="preserve">соответствии с </w:t>
      </w:r>
      <w:r w:rsidRPr="00157400">
        <w:rPr>
          <w:color w:val="000000"/>
          <w:sz w:val="28"/>
          <w:szCs w:val="28"/>
          <w:lang w:eastAsia="en-US"/>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157400">
        <w:rPr>
          <w:sz w:val="28"/>
          <w:szCs w:val="28"/>
          <w:lang w:eastAsia="en-US"/>
        </w:rPr>
        <w:t>.</w:t>
      </w:r>
    </w:p>
    <w:p w:rsidR="00157400" w:rsidRPr="00157400" w:rsidRDefault="00157400" w:rsidP="00157400">
      <w:pPr>
        <w:tabs>
          <w:tab w:val="left" w:pos="1276"/>
        </w:tabs>
        <w:suppressAutoHyphens/>
        <w:ind w:firstLine="709"/>
        <w:contextualSpacing/>
        <w:jc w:val="both"/>
        <w:rPr>
          <w:sz w:val="28"/>
          <w:szCs w:val="28"/>
          <w:lang w:eastAsia="en-US"/>
        </w:rPr>
      </w:pPr>
      <w:r w:rsidRPr="00157400">
        <w:rPr>
          <w:sz w:val="28"/>
          <w:szCs w:val="28"/>
          <w:lang w:eastAsia="en-US"/>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157400" w:rsidRPr="00157400" w:rsidRDefault="00157400" w:rsidP="00157400">
      <w:pPr>
        <w:keepNext/>
        <w:keepLines/>
        <w:suppressAutoHyphens/>
        <w:spacing w:before="480" w:after="240" w:line="276" w:lineRule="auto"/>
        <w:jc w:val="center"/>
        <w:outlineLvl w:val="1"/>
        <w:rPr>
          <w:b/>
          <w:bCs/>
          <w:sz w:val="28"/>
          <w:szCs w:val="28"/>
        </w:rPr>
      </w:pPr>
      <w:r w:rsidRPr="00157400">
        <w:rPr>
          <w:b/>
          <w:bCs/>
          <w:sz w:val="28"/>
          <w:szCs w:val="28"/>
        </w:rPr>
        <w:t xml:space="preserve">Исчерпывающий перечень оснований </w:t>
      </w:r>
      <w:r w:rsidRPr="00157400">
        <w:rPr>
          <w:b/>
          <w:bCs/>
          <w:color w:val="000000"/>
          <w:sz w:val="28"/>
          <w:szCs w:val="28"/>
          <w:highlight w:val="white"/>
          <w:lang w:eastAsia="en-US"/>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57400" w:rsidRPr="00157400" w:rsidRDefault="00157400" w:rsidP="00157400">
      <w:pPr>
        <w:numPr>
          <w:ilvl w:val="0"/>
          <w:numId w:val="28"/>
        </w:numPr>
        <w:suppressAutoHyphens/>
        <w:spacing w:after="160"/>
        <w:ind w:firstLine="709"/>
        <w:contextualSpacing/>
        <w:jc w:val="both"/>
        <w:rPr>
          <w:sz w:val="28"/>
          <w:szCs w:val="28"/>
        </w:rPr>
      </w:pPr>
      <w:r w:rsidRPr="00157400">
        <w:rPr>
          <w:sz w:val="28"/>
          <w:szCs w:val="28"/>
        </w:rPr>
        <w:t xml:space="preserve">Исчерпывающий перечень оснований для отказа в приеме </w:t>
      </w:r>
    </w:p>
    <w:p w:rsidR="00157400" w:rsidRPr="00157400" w:rsidRDefault="00157400" w:rsidP="00157400">
      <w:pPr>
        <w:suppressAutoHyphens/>
        <w:spacing w:after="160"/>
        <w:contextualSpacing/>
        <w:jc w:val="both"/>
        <w:rPr>
          <w:sz w:val="28"/>
          <w:szCs w:val="28"/>
        </w:rPr>
      </w:pPr>
      <w:r w:rsidRPr="00157400">
        <w:rPr>
          <w:sz w:val="28"/>
          <w:szCs w:val="28"/>
        </w:rPr>
        <w:t>заявления о предоставлении Услуги и документов, необходимых для предоставления Услуги:</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sz w:val="28"/>
          <w:szCs w:val="28"/>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sz w:val="28"/>
          <w:szCs w:val="28"/>
          <w:lang w:eastAsia="en-US"/>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sz w:val="28"/>
          <w:szCs w:val="28"/>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sz w:val="28"/>
          <w:szCs w:val="28"/>
          <w:lang w:eastAsia="en-US"/>
        </w:rPr>
        <w:t xml:space="preserve">представленные документы утратили силу на момент обращения за Услугой (документ, удостоверяющий личность, документ, удостоверяющий </w:t>
      </w:r>
      <w:r w:rsidRPr="00157400">
        <w:rPr>
          <w:sz w:val="28"/>
          <w:szCs w:val="28"/>
          <w:lang w:eastAsia="en-US"/>
        </w:rPr>
        <w:lastRenderedPageBreak/>
        <w:t>полномочия представителя заявителя, в случае обращения за предоставлением Услуги указанным лицом);</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color w:val="000000"/>
          <w:sz w:val="28"/>
          <w:szCs w:val="28"/>
          <w:lang w:eastAsia="en-US"/>
        </w:rPr>
        <w:t xml:space="preserve">неустановление личности лица, обратившегося за оказанием услуги, при очном обращении в МФЦ или </w:t>
      </w:r>
      <w:r w:rsidRPr="00157400">
        <w:rPr>
          <w:sz w:val="28"/>
          <w:szCs w:val="28"/>
          <w:highlight w:val="white"/>
          <w:lang w:eastAsia="en-US"/>
        </w:rPr>
        <w:t>Уполномоченный орган</w:t>
      </w:r>
      <w:r w:rsidRPr="00157400">
        <w:rPr>
          <w:color w:val="000000"/>
          <w:sz w:val="28"/>
          <w:szCs w:val="28"/>
          <w:lang w:eastAsia="en-US"/>
        </w:rPr>
        <w:t>:</w:t>
      </w:r>
      <w:r w:rsidRPr="00157400">
        <w:rPr>
          <w:color w:val="000000"/>
          <w:sz w:val="28"/>
          <w:szCs w:val="28"/>
          <w:lang w:eastAsia="en-US"/>
        </w:rPr>
        <w:br/>
        <w:t>– непредъявление документа, удостоверяющего его личность (отказ предъявить документ),</w:t>
      </w:r>
      <w:r w:rsidRPr="00157400">
        <w:rPr>
          <w:color w:val="000000"/>
          <w:sz w:val="28"/>
          <w:szCs w:val="28"/>
          <w:lang w:eastAsia="en-US"/>
        </w:rPr>
        <w:br/>
        <w:t xml:space="preserve">– предъявление документа, удостоверяющего личность, с истекшим сроком действия, </w:t>
      </w:r>
      <w:r w:rsidRPr="00157400">
        <w:rPr>
          <w:color w:val="000000"/>
          <w:sz w:val="28"/>
          <w:szCs w:val="28"/>
          <w:lang w:eastAsia="en-US"/>
        </w:rPr>
        <w:br/>
        <w:t xml:space="preserve">– неустановление личности посредством идентификации и аутентификации в </w:t>
      </w:r>
      <w:r w:rsidRPr="00157400">
        <w:rPr>
          <w:sz w:val="28"/>
          <w:szCs w:val="28"/>
          <w:highlight w:val="white"/>
          <w:lang w:eastAsia="en-US"/>
        </w:rPr>
        <w:t>Уполномоченном орган</w:t>
      </w:r>
      <w:r w:rsidRPr="00157400">
        <w:rPr>
          <w:sz w:val="28"/>
          <w:szCs w:val="28"/>
          <w:lang w:eastAsia="en-US"/>
        </w:rPr>
        <w:t>е</w:t>
      </w:r>
      <w:r w:rsidRPr="00157400">
        <w:rPr>
          <w:color w:val="000000"/>
          <w:sz w:val="28"/>
          <w:szCs w:val="28"/>
          <w:lang w:eastAsia="en-US"/>
        </w:rPr>
        <w:t xml:space="preserve">,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157400" w:rsidRPr="00157400" w:rsidRDefault="00157400" w:rsidP="00157400">
      <w:pPr>
        <w:numPr>
          <w:ilvl w:val="1"/>
          <w:numId w:val="21"/>
        </w:numPr>
        <w:tabs>
          <w:tab w:val="left" w:pos="1021"/>
        </w:tabs>
        <w:suppressAutoHyphens/>
        <w:spacing w:after="160"/>
        <w:ind w:left="0" w:firstLine="709"/>
        <w:contextualSpacing/>
        <w:jc w:val="both"/>
        <w:rPr>
          <w:sz w:val="28"/>
          <w:szCs w:val="28"/>
          <w:lang w:eastAsia="en-US"/>
        </w:rPr>
      </w:pPr>
      <w:r w:rsidRPr="00157400">
        <w:rPr>
          <w:sz w:val="28"/>
          <w:szCs w:val="28"/>
          <w:lang w:eastAsia="en-US"/>
        </w:rPr>
        <w:t>заявление о предоставлении Услуги подано лицом, не имеющим полномочий представлять интересы заявителя.</w:t>
      </w:r>
    </w:p>
    <w:p w:rsidR="00157400" w:rsidRPr="00157400" w:rsidRDefault="00157400" w:rsidP="00157400">
      <w:pPr>
        <w:numPr>
          <w:ilvl w:val="0"/>
          <w:numId w:val="28"/>
        </w:numPr>
        <w:suppressAutoHyphens/>
        <w:spacing w:after="160"/>
        <w:ind w:firstLine="709"/>
        <w:contextualSpacing/>
        <w:jc w:val="both"/>
        <w:rPr>
          <w:sz w:val="28"/>
          <w:szCs w:val="28"/>
        </w:rPr>
      </w:pPr>
      <w:r w:rsidRPr="00157400">
        <w:rPr>
          <w:sz w:val="28"/>
          <w:szCs w:val="28"/>
        </w:rPr>
        <w:t xml:space="preserve">Основания для приостановления предоставления Услуги </w:t>
      </w:r>
    </w:p>
    <w:p w:rsidR="00157400" w:rsidRPr="00157400" w:rsidRDefault="00157400" w:rsidP="00157400">
      <w:pPr>
        <w:suppressAutoHyphens/>
        <w:spacing w:after="160"/>
        <w:contextualSpacing/>
        <w:jc w:val="both"/>
        <w:rPr>
          <w:sz w:val="28"/>
          <w:szCs w:val="28"/>
        </w:rPr>
      </w:pPr>
      <w:r w:rsidRPr="00157400">
        <w:rPr>
          <w:sz w:val="28"/>
          <w:szCs w:val="28"/>
        </w:rPr>
        <w:t>законодательством Российской Федерации не предусмотрены.</w:t>
      </w:r>
    </w:p>
    <w:p w:rsidR="00157400" w:rsidRPr="00157400" w:rsidRDefault="00157400" w:rsidP="00157400">
      <w:pPr>
        <w:numPr>
          <w:ilvl w:val="0"/>
          <w:numId w:val="28"/>
        </w:numPr>
        <w:suppressAutoHyphens/>
        <w:spacing w:after="160"/>
        <w:ind w:firstLine="709"/>
        <w:contextualSpacing/>
        <w:jc w:val="both"/>
        <w:rPr>
          <w:sz w:val="28"/>
          <w:szCs w:val="28"/>
        </w:rPr>
      </w:pPr>
      <w:r w:rsidRPr="00157400">
        <w:rPr>
          <w:sz w:val="28"/>
          <w:szCs w:val="28"/>
        </w:rPr>
        <w:t>Исчерпывающий перечень оснований для отказа в предоставлении Услуги:</w:t>
      </w:r>
    </w:p>
    <w:p w:rsidR="00157400" w:rsidRPr="00157400" w:rsidRDefault="00157400" w:rsidP="00157400">
      <w:pPr>
        <w:numPr>
          <w:ilvl w:val="1"/>
          <w:numId w:val="22"/>
        </w:numPr>
        <w:tabs>
          <w:tab w:val="left" w:pos="1021"/>
        </w:tabs>
        <w:suppressAutoHyphens/>
        <w:spacing w:after="160"/>
        <w:ind w:left="0" w:firstLine="709"/>
        <w:contextualSpacing/>
        <w:jc w:val="both"/>
        <w:rPr>
          <w:sz w:val="28"/>
          <w:szCs w:val="28"/>
        </w:rPr>
      </w:pPr>
      <w:r w:rsidRPr="00157400">
        <w:rPr>
          <w:sz w:val="28"/>
          <w:szCs w:val="28"/>
          <w:lang w:eastAsia="en-US"/>
        </w:rPr>
        <w:t>установление в ходе освидетельствования проведения основных работ (монтаж фундамента, возведение стен и кровли) по строительству объекта индивидуального жилищного строительства, что такие работы не выполнены в полном объеме;</w:t>
      </w:r>
    </w:p>
    <w:p w:rsidR="00157400" w:rsidRPr="00157400" w:rsidRDefault="00157400" w:rsidP="00157400">
      <w:pPr>
        <w:numPr>
          <w:ilvl w:val="1"/>
          <w:numId w:val="22"/>
        </w:numPr>
        <w:tabs>
          <w:tab w:val="left" w:pos="1021"/>
        </w:tabs>
        <w:suppressAutoHyphens/>
        <w:spacing w:after="160"/>
        <w:ind w:left="0" w:firstLine="709"/>
        <w:contextualSpacing/>
        <w:jc w:val="both"/>
        <w:rPr>
          <w:sz w:val="28"/>
          <w:szCs w:val="28"/>
        </w:rPr>
      </w:pPr>
      <w:r w:rsidRPr="00157400">
        <w:rPr>
          <w:sz w:val="28"/>
          <w:szCs w:val="28"/>
          <w:lang w:eastAsia="en-US"/>
        </w:rPr>
        <w:t>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157400" w:rsidRPr="00157400" w:rsidRDefault="00157400" w:rsidP="00157400">
      <w:pPr>
        <w:numPr>
          <w:ilvl w:val="1"/>
          <w:numId w:val="22"/>
        </w:numPr>
        <w:tabs>
          <w:tab w:val="left" w:pos="1021"/>
        </w:tabs>
        <w:suppressAutoHyphens/>
        <w:spacing w:after="160"/>
        <w:ind w:left="0" w:firstLine="709"/>
        <w:contextualSpacing/>
        <w:jc w:val="both"/>
        <w:rPr>
          <w:sz w:val="28"/>
          <w:szCs w:val="28"/>
        </w:rPr>
      </w:pPr>
      <w:r w:rsidRPr="00157400">
        <w:rPr>
          <w:sz w:val="28"/>
          <w:szCs w:val="28"/>
        </w:rPr>
        <w:t xml:space="preserve"> </w:t>
      </w:r>
      <w:r w:rsidRPr="00157400">
        <w:rPr>
          <w:sz w:val="28"/>
          <w:szCs w:val="28"/>
          <w:lang w:eastAsia="en-US"/>
        </w:rPr>
        <w:t>отсутствие опечаток и ошибок в документах, выданных в результате предоставления Услуги.</w:t>
      </w:r>
    </w:p>
    <w:p w:rsidR="00157400" w:rsidRPr="00157400" w:rsidRDefault="00157400" w:rsidP="00157400">
      <w:pPr>
        <w:numPr>
          <w:ilvl w:val="0"/>
          <w:numId w:val="28"/>
        </w:numPr>
        <w:suppressAutoHyphens/>
        <w:ind w:firstLine="709"/>
        <w:contextualSpacing/>
        <w:jc w:val="both"/>
        <w:rPr>
          <w:sz w:val="28"/>
          <w:szCs w:val="28"/>
          <w:lang w:eastAsia="en-US"/>
        </w:rPr>
      </w:pPr>
      <w:r w:rsidRPr="00157400">
        <w:rPr>
          <w:color w:val="000000"/>
          <w:sz w:val="28"/>
          <w:szCs w:val="28"/>
          <w:highlight w:val="white"/>
          <w:lang w:eastAsia="en-US"/>
        </w:rPr>
        <w:t xml:space="preserve">Перечень оснований для отказа в приеме заявления о </w:t>
      </w:r>
    </w:p>
    <w:p w:rsidR="00157400" w:rsidRPr="00157400" w:rsidRDefault="00157400" w:rsidP="00157400">
      <w:pPr>
        <w:suppressAutoHyphens/>
        <w:contextualSpacing/>
        <w:jc w:val="both"/>
        <w:rPr>
          <w:sz w:val="28"/>
          <w:szCs w:val="28"/>
          <w:lang w:eastAsia="en-US"/>
        </w:rPr>
      </w:pPr>
      <w:r w:rsidRPr="00157400">
        <w:rPr>
          <w:color w:val="000000"/>
          <w:sz w:val="28"/>
          <w:szCs w:val="28"/>
          <w:highlight w:val="white"/>
          <w:lang w:eastAsia="en-US"/>
        </w:rPr>
        <w:t>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157400" w:rsidRPr="00157400" w:rsidRDefault="00157400" w:rsidP="00157400">
      <w:pPr>
        <w:keepNext/>
        <w:keepLines/>
        <w:suppressAutoHyphens/>
        <w:spacing w:before="480" w:after="240"/>
        <w:jc w:val="center"/>
        <w:outlineLvl w:val="0"/>
        <w:rPr>
          <w:b/>
          <w:bCs/>
          <w:sz w:val="28"/>
          <w:szCs w:val="28"/>
        </w:rPr>
      </w:pPr>
      <w:r w:rsidRPr="00157400">
        <w:rPr>
          <w:b/>
          <w:bCs/>
          <w:sz w:val="28"/>
          <w:szCs w:val="28"/>
          <w:lang w:val="en-US"/>
        </w:rPr>
        <w:lastRenderedPageBreak/>
        <w:t>III</w:t>
      </w:r>
      <w:r w:rsidRPr="00157400">
        <w:rPr>
          <w:b/>
          <w:bCs/>
          <w:sz w:val="28"/>
          <w:szCs w:val="28"/>
        </w:rPr>
        <w:t>. Состав, последовательность и сроки выполнения административных процедур</w:t>
      </w:r>
    </w:p>
    <w:p w:rsidR="00157400" w:rsidRPr="00157400" w:rsidRDefault="00157400" w:rsidP="00157400">
      <w:pPr>
        <w:keepNext/>
        <w:keepLines/>
        <w:suppressAutoHyphens/>
        <w:spacing w:before="480" w:after="240"/>
        <w:jc w:val="center"/>
        <w:outlineLvl w:val="1"/>
        <w:rPr>
          <w:b/>
          <w:bCs/>
          <w:sz w:val="28"/>
          <w:szCs w:val="28"/>
        </w:rPr>
      </w:pPr>
      <w:r w:rsidRPr="00157400">
        <w:rPr>
          <w:b/>
          <w:bCs/>
          <w:sz w:val="28"/>
          <w:szCs w:val="28"/>
        </w:rPr>
        <w:t>Перечень осуществляемых при предоставлении Услуги административных процедур</w:t>
      </w:r>
    </w:p>
    <w:p w:rsidR="00157400" w:rsidRPr="00157400" w:rsidRDefault="00157400" w:rsidP="00157400">
      <w:pPr>
        <w:numPr>
          <w:ilvl w:val="0"/>
          <w:numId w:val="28"/>
        </w:numPr>
        <w:tabs>
          <w:tab w:val="left" w:pos="1276"/>
        </w:tabs>
        <w:suppressAutoHyphens/>
        <w:ind w:firstLine="709"/>
        <w:contextualSpacing/>
        <w:jc w:val="both"/>
        <w:rPr>
          <w:sz w:val="28"/>
          <w:szCs w:val="28"/>
          <w:highlight w:val="white"/>
        </w:rPr>
      </w:pPr>
      <w:r w:rsidRPr="00157400">
        <w:rPr>
          <w:sz w:val="28"/>
          <w:szCs w:val="28"/>
          <w:highlight w:val="white"/>
        </w:rPr>
        <w:t xml:space="preserve">При обращении заявителей за </w:t>
      </w:r>
      <w:r w:rsidRPr="00157400">
        <w:rPr>
          <w:sz w:val="28"/>
          <w:szCs w:val="28"/>
        </w:rPr>
        <w:t xml:space="preserve">выдачей </w:t>
      </w:r>
      <w:r w:rsidRPr="00157400">
        <w:rPr>
          <w:sz w:val="28"/>
          <w:szCs w:val="28"/>
          <w:lang w:eastAsia="en-US"/>
        </w:rPr>
        <w:t xml:space="preserve">акта освидетельствования </w:t>
      </w:r>
    </w:p>
    <w:p w:rsidR="00157400" w:rsidRPr="00157400" w:rsidRDefault="00157400" w:rsidP="00157400">
      <w:pPr>
        <w:tabs>
          <w:tab w:val="left" w:pos="1276"/>
        </w:tabs>
        <w:suppressAutoHyphens/>
        <w:contextualSpacing/>
        <w:jc w:val="both"/>
        <w:rPr>
          <w:sz w:val="28"/>
          <w:szCs w:val="28"/>
          <w:highlight w:val="white"/>
        </w:rPr>
      </w:pPr>
      <w:r w:rsidRPr="00157400">
        <w:rPr>
          <w:sz w:val="28"/>
          <w:szCs w:val="28"/>
          <w:lang w:eastAsia="en-US"/>
        </w:rPr>
        <w:t>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sz w:val="28"/>
          <w:szCs w:val="28"/>
          <w:highlight w:val="white"/>
        </w:rPr>
        <w:t>:</w:t>
      </w:r>
    </w:p>
    <w:p w:rsidR="00157400" w:rsidRPr="00157400" w:rsidRDefault="00157400" w:rsidP="00157400">
      <w:pPr>
        <w:suppressAutoHyphens/>
        <w:ind w:firstLine="709"/>
        <w:jc w:val="both"/>
        <w:rPr>
          <w:sz w:val="28"/>
          <w:szCs w:val="28"/>
          <w:lang w:eastAsia="en-US"/>
        </w:rPr>
      </w:pPr>
      <w:r w:rsidRPr="00157400">
        <w:rPr>
          <w:sz w:val="28"/>
          <w:szCs w:val="28"/>
          <w:lang w:eastAsia="en-US"/>
        </w:rPr>
        <w:t>1) профилирование заявителя;</w:t>
      </w:r>
    </w:p>
    <w:p w:rsidR="00157400" w:rsidRPr="00157400" w:rsidRDefault="00157400" w:rsidP="00157400">
      <w:pPr>
        <w:suppressAutoHyphens/>
        <w:ind w:firstLine="709"/>
        <w:jc w:val="both"/>
        <w:rPr>
          <w:sz w:val="28"/>
          <w:szCs w:val="28"/>
          <w:lang w:eastAsia="en-US"/>
        </w:rPr>
      </w:pPr>
      <w:r w:rsidRPr="00157400">
        <w:rPr>
          <w:sz w:val="28"/>
          <w:szCs w:val="28"/>
          <w:lang w:eastAsia="en-US"/>
        </w:rPr>
        <w:t>2) прием заявления о предоставлении Услуги и документов и (или) информации, необходимых для предоставления Услуги;</w:t>
      </w:r>
    </w:p>
    <w:p w:rsidR="00157400" w:rsidRPr="00157400" w:rsidRDefault="00157400" w:rsidP="00157400">
      <w:pPr>
        <w:suppressAutoHyphens/>
        <w:ind w:firstLine="709"/>
        <w:jc w:val="both"/>
        <w:rPr>
          <w:sz w:val="28"/>
          <w:szCs w:val="28"/>
          <w:lang w:eastAsia="en-US"/>
        </w:rPr>
      </w:pPr>
      <w:r w:rsidRPr="00157400">
        <w:rPr>
          <w:sz w:val="28"/>
          <w:szCs w:val="28"/>
          <w:lang w:eastAsia="en-US"/>
        </w:rPr>
        <w:t>3) межведомственное информационное взаимодействие;</w:t>
      </w:r>
    </w:p>
    <w:p w:rsidR="00157400" w:rsidRPr="00157400" w:rsidRDefault="00157400" w:rsidP="00157400">
      <w:pPr>
        <w:suppressAutoHyphens/>
        <w:ind w:firstLine="709"/>
        <w:jc w:val="both"/>
        <w:rPr>
          <w:sz w:val="28"/>
          <w:szCs w:val="28"/>
          <w:lang w:eastAsia="en-US"/>
        </w:rPr>
      </w:pPr>
      <w:r w:rsidRPr="00157400">
        <w:rPr>
          <w:sz w:val="28"/>
          <w:szCs w:val="28"/>
          <w:lang w:eastAsia="en-US"/>
        </w:rPr>
        <w:t>4) принятие решения о предоставлении (об отказе в предоставлении) Услуги;</w:t>
      </w:r>
    </w:p>
    <w:p w:rsidR="00157400" w:rsidRPr="00157400" w:rsidRDefault="00157400" w:rsidP="00157400">
      <w:pPr>
        <w:suppressAutoHyphens/>
        <w:ind w:firstLine="709"/>
        <w:jc w:val="both"/>
        <w:rPr>
          <w:sz w:val="28"/>
          <w:szCs w:val="28"/>
          <w:lang w:eastAsia="en-US"/>
        </w:rPr>
      </w:pPr>
      <w:r w:rsidRPr="00157400">
        <w:rPr>
          <w:sz w:val="28"/>
          <w:szCs w:val="28"/>
          <w:lang w:eastAsia="en-US"/>
        </w:rPr>
        <w:t>5) предоставление результата Услуги.</w:t>
      </w:r>
    </w:p>
    <w:p w:rsidR="00157400" w:rsidRPr="00157400" w:rsidRDefault="00157400" w:rsidP="00157400">
      <w:pPr>
        <w:numPr>
          <w:ilvl w:val="0"/>
          <w:numId w:val="28"/>
        </w:numPr>
        <w:suppressAutoHyphens/>
        <w:spacing w:after="160"/>
        <w:ind w:firstLine="709"/>
        <w:contextualSpacing/>
        <w:jc w:val="both"/>
        <w:rPr>
          <w:sz w:val="28"/>
          <w:szCs w:val="28"/>
        </w:rPr>
      </w:pPr>
      <w:r w:rsidRPr="00157400">
        <w:rPr>
          <w:sz w:val="28"/>
          <w:szCs w:val="28"/>
        </w:rPr>
        <w:t xml:space="preserve"> При обращении заявителей за исправлением</w:t>
      </w:r>
      <w:r w:rsidRPr="00157400">
        <w:rPr>
          <w:sz w:val="28"/>
          <w:szCs w:val="28"/>
          <w:lang w:eastAsia="en-US"/>
        </w:rPr>
        <w:t xml:space="preserve"> допущенных опечаток и ошибок в документах, выданных по результатам предоставления Услуги</w:t>
      </w:r>
      <w:r w:rsidRPr="00157400">
        <w:rPr>
          <w:sz w:val="28"/>
          <w:szCs w:val="28"/>
        </w:rPr>
        <w:t>:</w:t>
      </w:r>
    </w:p>
    <w:p w:rsidR="00157400" w:rsidRPr="00157400" w:rsidRDefault="00157400" w:rsidP="00157400">
      <w:pPr>
        <w:suppressAutoHyphens/>
        <w:ind w:firstLine="709"/>
        <w:jc w:val="both"/>
        <w:rPr>
          <w:sz w:val="28"/>
          <w:szCs w:val="28"/>
          <w:lang w:eastAsia="en-US"/>
        </w:rPr>
      </w:pPr>
      <w:r w:rsidRPr="00157400">
        <w:rPr>
          <w:sz w:val="28"/>
          <w:szCs w:val="28"/>
          <w:lang w:eastAsia="en-US"/>
        </w:rPr>
        <w:t>1) профилирование заявителя;</w:t>
      </w:r>
    </w:p>
    <w:p w:rsidR="00157400" w:rsidRPr="00157400" w:rsidRDefault="00157400" w:rsidP="00157400">
      <w:pPr>
        <w:suppressAutoHyphens/>
        <w:ind w:firstLine="709"/>
        <w:jc w:val="both"/>
        <w:rPr>
          <w:sz w:val="28"/>
          <w:szCs w:val="28"/>
          <w:lang w:eastAsia="en-US"/>
        </w:rPr>
      </w:pPr>
      <w:r w:rsidRPr="00157400">
        <w:rPr>
          <w:sz w:val="28"/>
          <w:szCs w:val="28"/>
          <w:lang w:eastAsia="en-US"/>
        </w:rPr>
        <w:t>2) прием заявления о предоставлении Услуги и документов и (или) информации, необходимых для предоставления Услуги;</w:t>
      </w:r>
    </w:p>
    <w:p w:rsidR="00157400" w:rsidRPr="00157400" w:rsidRDefault="00157400" w:rsidP="00157400">
      <w:pPr>
        <w:suppressAutoHyphens/>
        <w:ind w:firstLine="709"/>
        <w:jc w:val="both"/>
        <w:rPr>
          <w:sz w:val="28"/>
          <w:szCs w:val="28"/>
          <w:lang w:eastAsia="en-US"/>
        </w:rPr>
      </w:pPr>
      <w:r w:rsidRPr="00157400">
        <w:rPr>
          <w:sz w:val="28"/>
          <w:szCs w:val="28"/>
          <w:lang w:eastAsia="en-US"/>
        </w:rPr>
        <w:t>3) межведомственное информационное взаимодействие;</w:t>
      </w:r>
    </w:p>
    <w:p w:rsidR="00157400" w:rsidRPr="00157400" w:rsidRDefault="00157400" w:rsidP="00157400">
      <w:pPr>
        <w:suppressAutoHyphens/>
        <w:ind w:firstLine="709"/>
        <w:jc w:val="both"/>
        <w:rPr>
          <w:sz w:val="28"/>
          <w:szCs w:val="28"/>
          <w:lang w:eastAsia="en-US"/>
        </w:rPr>
      </w:pPr>
      <w:r w:rsidRPr="00157400">
        <w:rPr>
          <w:sz w:val="28"/>
          <w:szCs w:val="28"/>
          <w:lang w:eastAsia="en-US"/>
        </w:rPr>
        <w:t>4) принятие решения о предоставлении (об отказе в предоставлении) Услуги;</w:t>
      </w:r>
    </w:p>
    <w:p w:rsidR="00157400" w:rsidRPr="00157400" w:rsidRDefault="00157400" w:rsidP="00157400">
      <w:pPr>
        <w:suppressAutoHyphens/>
        <w:ind w:firstLine="709"/>
        <w:jc w:val="both"/>
        <w:rPr>
          <w:sz w:val="28"/>
          <w:szCs w:val="28"/>
          <w:lang w:eastAsia="en-US"/>
        </w:rPr>
      </w:pPr>
      <w:r w:rsidRPr="00157400">
        <w:rPr>
          <w:sz w:val="28"/>
          <w:szCs w:val="28"/>
          <w:lang w:eastAsia="en-US"/>
        </w:rPr>
        <w:t>5) предоставление результата Услуги.</w:t>
      </w:r>
    </w:p>
    <w:p w:rsidR="00157400" w:rsidRPr="00157400" w:rsidRDefault="00157400" w:rsidP="00157400">
      <w:pPr>
        <w:numPr>
          <w:ilvl w:val="0"/>
          <w:numId w:val="28"/>
        </w:numPr>
        <w:suppressAutoHyphens/>
        <w:spacing w:after="160"/>
        <w:ind w:firstLine="709"/>
        <w:contextualSpacing/>
        <w:jc w:val="both"/>
        <w:rPr>
          <w:sz w:val="28"/>
          <w:szCs w:val="28"/>
        </w:rPr>
      </w:pPr>
      <w:r w:rsidRPr="00157400">
        <w:rPr>
          <w:sz w:val="28"/>
          <w:szCs w:val="28"/>
        </w:rPr>
        <w:t xml:space="preserve"> Административная процедура, в рамках которой предусмотрено </w:t>
      </w:r>
    </w:p>
    <w:p w:rsidR="00157400" w:rsidRPr="00157400" w:rsidRDefault="00157400" w:rsidP="00157400">
      <w:pPr>
        <w:suppressAutoHyphens/>
        <w:spacing w:after="160"/>
        <w:contextualSpacing/>
        <w:jc w:val="both"/>
        <w:rPr>
          <w:sz w:val="28"/>
          <w:szCs w:val="28"/>
        </w:rPr>
      </w:pPr>
      <w:r w:rsidRPr="00157400">
        <w:rPr>
          <w:sz w:val="28"/>
          <w:szCs w:val="28"/>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w:t>
      </w:r>
      <w:r w:rsidRPr="00157400">
        <w:rPr>
          <w:sz w:val="28"/>
          <w:szCs w:val="28"/>
        </w:rPr>
        <w:lastRenderedPageBreak/>
        <w:t>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157400" w:rsidRPr="00157400" w:rsidRDefault="00157400" w:rsidP="00157400">
      <w:pPr>
        <w:keepNext/>
        <w:keepLines/>
        <w:suppressAutoHyphens/>
        <w:spacing w:before="480" w:after="240"/>
        <w:jc w:val="center"/>
        <w:outlineLvl w:val="0"/>
        <w:rPr>
          <w:b/>
          <w:bCs/>
          <w:sz w:val="28"/>
          <w:szCs w:val="28"/>
        </w:rPr>
      </w:pPr>
      <w:r w:rsidRPr="00157400">
        <w:rPr>
          <w:b/>
          <w:bCs/>
          <w:sz w:val="28"/>
          <w:szCs w:val="28"/>
          <w:lang w:val="en-US"/>
        </w:rPr>
        <w:t>IV</w:t>
      </w:r>
      <w:r w:rsidRPr="00157400">
        <w:rPr>
          <w:b/>
          <w:bCs/>
          <w:sz w:val="28"/>
          <w:szCs w:val="28"/>
        </w:rPr>
        <w:t>. Способы информирования заявителя об изменении статуса рассмотрения заявления о предоставлении Услуги</w:t>
      </w:r>
    </w:p>
    <w:p w:rsidR="00157400" w:rsidRPr="00157400" w:rsidRDefault="00157400" w:rsidP="00157400">
      <w:pPr>
        <w:suppressAutoHyphens/>
        <w:rPr>
          <w:sz w:val="28"/>
          <w:szCs w:val="28"/>
        </w:rPr>
      </w:pPr>
    </w:p>
    <w:p w:rsidR="00157400" w:rsidRPr="00157400" w:rsidRDefault="00157400" w:rsidP="00157400">
      <w:pPr>
        <w:numPr>
          <w:ilvl w:val="0"/>
          <w:numId w:val="28"/>
        </w:numPr>
        <w:tabs>
          <w:tab w:val="left" w:pos="1276"/>
        </w:tabs>
        <w:suppressAutoHyphens/>
        <w:ind w:firstLine="709"/>
        <w:contextualSpacing/>
        <w:jc w:val="both"/>
        <w:rPr>
          <w:bCs/>
          <w:sz w:val="28"/>
          <w:szCs w:val="28"/>
          <w:lang w:eastAsia="en-US"/>
        </w:rPr>
      </w:pPr>
      <w:r w:rsidRPr="00157400">
        <w:rPr>
          <w:bCs/>
          <w:sz w:val="28"/>
          <w:szCs w:val="28"/>
          <w:lang w:eastAsia="en-US"/>
        </w:rPr>
        <w:t xml:space="preserve">Перечень способов информирования заявителя об изменении </w:t>
      </w:r>
    </w:p>
    <w:p w:rsidR="00157400" w:rsidRPr="00157400" w:rsidRDefault="00157400" w:rsidP="00157400">
      <w:pPr>
        <w:tabs>
          <w:tab w:val="left" w:pos="1276"/>
        </w:tabs>
        <w:suppressAutoHyphens/>
        <w:contextualSpacing/>
        <w:jc w:val="both"/>
        <w:rPr>
          <w:bCs/>
          <w:sz w:val="28"/>
          <w:szCs w:val="28"/>
          <w:lang w:eastAsia="en-US"/>
        </w:rPr>
      </w:pPr>
      <w:r w:rsidRPr="00157400">
        <w:rPr>
          <w:bCs/>
          <w:sz w:val="28"/>
          <w:szCs w:val="28"/>
          <w:lang w:eastAsia="en-US"/>
        </w:rPr>
        <w:t>статуса рассмотрения заявления о предоставлении Услуги - посредством Единого портала.</w:t>
      </w:r>
    </w:p>
    <w:p w:rsidR="00157400" w:rsidRPr="00157400" w:rsidRDefault="00157400" w:rsidP="00157400">
      <w:pPr>
        <w:suppressAutoHyphens/>
        <w:rPr>
          <w:sz w:val="28"/>
          <w:szCs w:val="28"/>
          <w:lang w:eastAsia="en-US"/>
        </w:rPr>
      </w:pPr>
      <w:r w:rsidRPr="00157400">
        <w:rPr>
          <w:sz w:val="20"/>
          <w:szCs w:val="22"/>
          <w:lang w:eastAsia="en-US"/>
        </w:rPr>
        <w:br w:type="page"/>
      </w:r>
    </w:p>
    <w:p w:rsidR="00157400" w:rsidRPr="00157400" w:rsidRDefault="00157400" w:rsidP="00157400">
      <w:pPr>
        <w:suppressAutoHyphens/>
        <w:ind w:left="6236"/>
        <w:jc w:val="center"/>
        <w:outlineLvl w:val="0"/>
        <w:rPr>
          <w:lang w:eastAsia="en-US"/>
        </w:rPr>
      </w:pPr>
      <w:r w:rsidRPr="00157400">
        <w:rPr>
          <w:lang w:eastAsia="en-US"/>
        </w:rPr>
        <w:lastRenderedPageBreak/>
        <w:t>ПРИЛОЖЕНИЕ</w:t>
      </w:r>
    </w:p>
    <w:p w:rsidR="00157400" w:rsidRPr="00157400" w:rsidRDefault="00157400" w:rsidP="00157400">
      <w:pPr>
        <w:suppressAutoHyphens/>
        <w:ind w:left="6237"/>
        <w:jc w:val="center"/>
        <w:rPr>
          <w:lang w:eastAsia="en-US"/>
        </w:rPr>
      </w:pPr>
      <w:r w:rsidRPr="00157400">
        <w:rPr>
          <w:lang w:eastAsia="en-US"/>
        </w:rPr>
        <w:t>к административному регламенту Администрации Сеченовского муниципального округа Нижегородской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157400" w:rsidRPr="00157400" w:rsidRDefault="00157400" w:rsidP="00157400">
      <w:pPr>
        <w:suppressAutoHyphens/>
        <w:jc w:val="both"/>
        <w:rPr>
          <w:b/>
          <w:bCs/>
          <w:sz w:val="28"/>
          <w:szCs w:val="28"/>
        </w:rPr>
      </w:pPr>
    </w:p>
    <w:p w:rsidR="00157400" w:rsidRPr="00157400" w:rsidRDefault="00157400" w:rsidP="00157400">
      <w:pPr>
        <w:suppressAutoHyphens/>
        <w:jc w:val="center"/>
        <w:rPr>
          <w:b/>
          <w:bCs/>
          <w:sz w:val="28"/>
          <w:szCs w:val="28"/>
        </w:rPr>
      </w:pPr>
      <w:r w:rsidRPr="00157400">
        <w:rPr>
          <w:b/>
          <w:bCs/>
          <w:sz w:val="28"/>
          <w:szCs w:val="28"/>
        </w:rPr>
        <w:t>Перечень условных обозначений и сокращений, идентификаторы</w:t>
      </w:r>
    </w:p>
    <w:p w:rsidR="00157400" w:rsidRPr="00157400" w:rsidRDefault="00157400" w:rsidP="00157400">
      <w:pPr>
        <w:suppressAutoHyphens/>
        <w:jc w:val="center"/>
        <w:rPr>
          <w:b/>
          <w:bCs/>
          <w:sz w:val="28"/>
          <w:szCs w:val="28"/>
        </w:rPr>
      </w:pPr>
      <w:r w:rsidRPr="00157400">
        <w:rPr>
          <w:b/>
          <w:bCs/>
          <w:sz w:val="28"/>
          <w:szCs w:val="28"/>
        </w:rPr>
        <w:t>категорий (признаков) заявителей, исчерпывающий перечень документов,</w:t>
      </w:r>
    </w:p>
    <w:p w:rsidR="00157400" w:rsidRPr="00157400" w:rsidRDefault="00157400" w:rsidP="00157400">
      <w:pPr>
        <w:suppressAutoHyphens/>
        <w:jc w:val="center"/>
        <w:rPr>
          <w:b/>
          <w:bCs/>
          <w:sz w:val="28"/>
          <w:szCs w:val="28"/>
        </w:rPr>
      </w:pPr>
      <w:r w:rsidRPr="00157400">
        <w:rPr>
          <w:b/>
          <w:bCs/>
          <w:sz w:val="28"/>
          <w:szCs w:val="28"/>
        </w:rPr>
        <w:t>необходимых для предоставления Услуги, исчерпывающий перечень</w:t>
      </w:r>
    </w:p>
    <w:p w:rsidR="00157400" w:rsidRPr="00157400" w:rsidRDefault="00157400" w:rsidP="00157400">
      <w:pPr>
        <w:suppressAutoHyphens/>
        <w:jc w:val="center"/>
        <w:rPr>
          <w:b/>
          <w:bCs/>
          <w:sz w:val="28"/>
          <w:szCs w:val="28"/>
        </w:rPr>
      </w:pPr>
      <w:r w:rsidRPr="00157400">
        <w:rPr>
          <w:b/>
          <w:bCs/>
          <w:sz w:val="28"/>
          <w:szCs w:val="28"/>
        </w:rPr>
        <w:t>оснований для отказа в приеме заявления о предоставлении Услуги,</w:t>
      </w:r>
    </w:p>
    <w:p w:rsidR="00157400" w:rsidRPr="00157400" w:rsidRDefault="00157400" w:rsidP="00157400">
      <w:pPr>
        <w:suppressAutoHyphens/>
        <w:jc w:val="center"/>
        <w:rPr>
          <w:b/>
          <w:bCs/>
          <w:sz w:val="28"/>
          <w:szCs w:val="28"/>
        </w:rPr>
      </w:pPr>
      <w:r w:rsidRPr="00157400">
        <w:rPr>
          <w:b/>
          <w:bCs/>
          <w:sz w:val="28"/>
          <w:szCs w:val="28"/>
        </w:rPr>
        <w:t>оснований для приостановления предоставления Услуги или отказа в</w:t>
      </w:r>
    </w:p>
    <w:p w:rsidR="00157400" w:rsidRPr="00157400" w:rsidRDefault="00157400" w:rsidP="00157400">
      <w:pPr>
        <w:suppressAutoHyphens/>
        <w:jc w:val="center"/>
        <w:rPr>
          <w:b/>
          <w:bCs/>
          <w:sz w:val="28"/>
          <w:szCs w:val="28"/>
        </w:rPr>
      </w:pPr>
      <w:r w:rsidRPr="00157400">
        <w:rPr>
          <w:b/>
          <w:bCs/>
          <w:sz w:val="28"/>
          <w:szCs w:val="28"/>
        </w:rPr>
        <w:t>предоставлении Услуги, формы заявлений о предоставлении Услуги и</w:t>
      </w:r>
    </w:p>
    <w:p w:rsidR="00157400" w:rsidRPr="00157400" w:rsidRDefault="00157400" w:rsidP="00157400">
      <w:pPr>
        <w:suppressAutoHyphens/>
        <w:jc w:val="center"/>
        <w:rPr>
          <w:b/>
          <w:bCs/>
          <w:sz w:val="28"/>
          <w:szCs w:val="28"/>
        </w:rPr>
      </w:pPr>
      <w:r w:rsidRPr="00157400">
        <w:rPr>
          <w:b/>
          <w:bCs/>
          <w:sz w:val="28"/>
          <w:szCs w:val="28"/>
        </w:rPr>
        <w:t>документов, необходимых для предоставления Услуги</w:t>
      </w:r>
    </w:p>
    <w:p w:rsidR="00157400" w:rsidRPr="00157400" w:rsidRDefault="00157400" w:rsidP="00157400">
      <w:pPr>
        <w:suppressAutoHyphens/>
        <w:jc w:val="center"/>
        <w:rPr>
          <w:bCs/>
          <w:sz w:val="28"/>
          <w:szCs w:val="28"/>
        </w:rPr>
      </w:pPr>
    </w:p>
    <w:p w:rsidR="00157400" w:rsidRPr="00157400" w:rsidRDefault="00157400" w:rsidP="00157400">
      <w:pPr>
        <w:suppressAutoHyphens/>
        <w:jc w:val="center"/>
        <w:outlineLvl w:val="1"/>
        <w:rPr>
          <w:bCs/>
          <w:sz w:val="28"/>
          <w:szCs w:val="28"/>
        </w:rPr>
      </w:pPr>
      <w:r w:rsidRPr="00157400">
        <w:rPr>
          <w:bCs/>
          <w:sz w:val="28"/>
          <w:szCs w:val="28"/>
          <w:lang w:val="en-US"/>
        </w:rPr>
        <w:t>I</w:t>
      </w:r>
      <w:r w:rsidRPr="00157400">
        <w:rPr>
          <w:bCs/>
          <w:sz w:val="28"/>
          <w:szCs w:val="28"/>
        </w:rPr>
        <w:t>. Перечень условных обозначений и сокращений</w:t>
      </w:r>
    </w:p>
    <w:p w:rsidR="00157400" w:rsidRPr="00157400" w:rsidRDefault="00157400" w:rsidP="00157400">
      <w:pPr>
        <w:suppressAutoHyphens/>
        <w:jc w:val="center"/>
        <w:rPr>
          <w:bCs/>
          <w:sz w:val="28"/>
          <w:szCs w:val="28"/>
        </w:rPr>
      </w:pPr>
    </w:p>
    <w:p w:rsidR="00157400" w:rsidRPr="00157400" w:rsidRDefault="00157400" w:rsidP="00157400">
      <w:pPr>
        <w:suppressAutoHyphens/>
        <w:ind w:firstLine="709"/>
        <w:rPr>
          <w:bCs/>
          <w:sz w:val="28"/>
          <w:szCs w:val="28"/>
        </w:rPr>
      </w:pP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highlight w:val="white"/>
        </w:rPr>
        <w:t xml:space="preserve">Административный регламент </w:t>
      </w:r>
      <w:r w:rsidRPr="00157400">
        <w:rPr>
          <w:sz w:val="28"/>
          <w:szCs w:val="28"/>
          <w:lang w:eastAsia="en-US"/>
        </w:rPr>
        <w:t>–</w:t>
      </w:r>
      <w:r w:rsidRPr="00157400">
        <w:rPr>
          <w:sz w:val="28"/>
          <w:szCs w:val="28"/>
          <w:highlight w:val="white"/>
        </w:rPr>
        <w:t xml:space="preserve"> Административный регламент предоставления муниципальной</w:t>
      </w:r>
      <w:r w:rsidRPr="00157400">
        <w:rPr>
          <w:bCs/>
          <w:sz w:val="28"/>
          <w:szCs w:val="28"/>
          <w:highlight w:val="white"/>
        </w:rPr>
        <w:t xml:space="preserve"> </w:t>
      </w:r>
      <w:r w:rsidRPr="00157400">
        <w:rPr>
          <w:sz w:val="28"/>
          <w:szCs w:val="28"/>
          <w:highlight w:val="white"/>
        </w:rPr>
        <w:t>услуги «</w:t>
      </w:r>
      <w:r w:rsidRPr="00157400">
        <w:rPr>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sz w:val="28"/>
          <w:szCs w:val="28"/>
          <w:highlight w:val="white"/>
          <w:lang w:eastAsia="en-US"/>
        </w:rPr>
        <w:t>.</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highlight w:val="white"/>
          <w:lang w:eastAsia="en-US"/>
        </w:rPr>
        <w:t xml:space="preserve">Услуга </w:t>
      </w:r>
      <w:r w:rsidRPr="00157400">
        <w:rPr>
          <w:sz w:val="28"/>
          <w:szCs w:val="28"/>
          <w:lang w:eastAsia="en-US"/>
        </w:rPr>
        <w:t>–</w:t>
      </w:r>
      <w:r w:rsidRPr="00157400">
        <w:rPr>
          <w:sz w:val="28"/>
          <w:szCs w:val="28"/>
          <w:highlight w:val="white"/>
          <w:lang w:eastAsia="en-US"/>
        </w:rPr>
        <w:t xml:space="preserve"> </w:t>
      </w:r>
      <w:r w:rsidRPr="00157400">
        <w:rPr>
          <w:sz w:val="28"/>
          <w:szCs w:val="28"/>
          <w:highlight w:val="white"/>
        </w:rPr>
        <w:t>муниципальная</w:t>
      </w:r>
      <w:r w:rsidRPr="00157400">
        <w:rPr>
          <w:bCs/>
          <w:sz w:val="28"/>
          <w:szCs w:val="28"/>
          <w:highlight w:val="white"/>
        </w:rPr>
        <w:t xml:space="preserve"> </w:t>
      </w:r>
      <w:r w:rsidRPr="00157400">
        <w:rPr>
          <w:sz w:val="28"/>
          <w:szCs w:val="28"/>
          <w:highlight w:val="white"/>
        </w:rPr>
        <w:t>услуга «</w:t>
      </w:r>
      <w:r w:rsidRPr="00157400">
        <w:rPr>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sz w:val="28"/>
          <w:szCs w:val="28"/>
          <w:highlight w:val="white"/>
          <w:lang w:eastAsia="en-US"/>
        </w:rPr>
        <w:t>».</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lang w:eastAsia="en-US"/>
        </w:rPr>
        <w:lastRenderedPageBreak/>
        <w:t>Заявитель – физические лица, получившие государственный сертификат на материнский (семейный) капитал.</w:t>
      </w:r>
    </w:p>
    <w:p w:rsidR="00157400" w:rsidRPr="00157400" w:rsidRDefault="00157400" w:rsidP="00157400">
      <w:pPr>
        <w:suppressAutoHyphens/>
        <w:spacing w:line="276" w:lineRule="auto"/>
        <w:ind w:firstLine="709"/>
        <w:jc w:val="both"/>
        <w:rPr>
          <w:sz w:val="28"/>
          <w:szCs w:val="28"/>
          <w:highlight w:val="white"/>
          <w:lang w:eastAsia="en-US"/>
        </w:rPr>
      </w:pP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highlight w:val="white"/>
          <w:lang w:eastAsia="en-US"/>
        </w:rPr>
        <w:t xml:space="preserve">Единый портал </w:t>
      </w:r>
      <w:r w:rsidRPr="00157400">
        <w:rPr>
          <w:sz w:val="28"/>
          <w:szCs w:val="28"/>
          <w:lang w:eastAsia="en-US"/>
        </w:rPr>
        <w:t>–</w:t>
      </w:r>
      <w:r w:rsidRPr="00157400">
        <w:rPr>
          <w:sz w:val="28"/>
          <w:szCs w:val="28"/>
          <w:highlight w:val="white"/>
          <w:lang w:eastAsia="en-US"/>
        </w:rPr>
        <w:t xml:space="preserve"> </w:t>
      </w:r>
      <w:r w:rsidRPr="00157400">
        <w:rPr>
          <w:sz w:val="28"/>
          <w:szCs w:val="28"/>
          <w:highlight w:val="white"/>
        </w:rPr>
        <w:t>федеральная государственная информационная система «Единый портал государственных и муниципальных услуг (функций)».</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lang w:eastAsia="en-US"/>
        </w:rPr>
        <w:t>Региональный портал – подсистема «</w:t>
      </w:r>
      <w:r w:rsidRPr="00157400">
        <w:rPr>
          <w:sz w:val="28"/>
          <w:szCs w:val="28"/>
          <w:highlight w:val="white"/>
        </w:rPr>
        <w:t>Единый Интернет-портал государственных и муниципальных услуг (функций</w:t>
      </w:r>
      <w:r w:rsidRPr="00157400">
        <w:rPr>
          <w:sz w:val="28"/>
          <w:szCs w:val="28"/>
        </w:rPr>
        <w:t>)</w:t>
      </w:r>
      <w:r w:rsidRPr="00157400">
        <w:rPr>
          <w:sz w:val="28"/>
          <w:szCs w:val="28"/>
          <w:lang w:eastAsia="en-US"/>
        </w:rPr>
        <w:t xml:space="preserve"> Нижегородской области» системы межведомственного электронного взаимодействия Нижегородской области.</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highlight w:val="white"/>
          <w:lang w:eastAsia="en-US"/>
        </w:rPr>
        <w:t xml:space="preserve">Уполномоченный орган – </w:t>
      </w:r>
      <w:r w:rsidRPr="00157400">
        <w:rPr>
          <w:sz w:val="28"/>
          <w:szCs w:val="28"/>
          <w:lang w:eastAsia="en-US"/>
        </w:rPr>
        <w:t>структурное подразделение Администрации Сече-</w:t>
      </w:r>
    </w:p>
    <w:p w:rsidR="00157400" w:rsidRPr="00157400" w:rsidRDefault="00157400" w:rsidP="00157400">
      <w:pPr>
        <w:spacing w:line="276" w:lineRule="auto"/>
        <w:ind w:firstLine="709"/>
        <w:jc w:val="both"/>
        <w:rPr>
          <w:sz w:val="28"/>
          <w:szCs w:val="28"/>
          <w:highlight w:val="white"/>
          <w:lang w:eastAsia="en-US"/>
        </w:rPr>
      </w:pPr>
      <w:r w:rsidRPr="00157400">
        <w:rPr>
          <w:sz w:val="28"/>
          <w:szCs w:val="28"/>
          <w:lang w:eastAsia="en-US"/>
        </w:rPr>
        <w:t>новского муниципального округа Нижегородской области - Управление капитального строительства, ЖКХ, жилищной политики и жилищного фонда.</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highlight w:val="white"/>
          <w:lang w:eastAsia="en-US"/>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lang w:eastAsia="en-US"/>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57400" w:rsidRPr="00157400" w:rsidRDefault="00157400" w:rsidP="00157400">
      <w:pPr>
        <w:numPr>
          <w:ilvl w:val="0"/>
          <w:numId w:val="23"/>
        </w:numPr>
        <w:suppressAutoHyphens/>
        <w:spacing w:line="276" w:lineRule="auto"/>
        <w:ind w:left="0" w:firstLine="709"/>
        <w:contextualSpacing/>
        <w:jc w:val="both"/>
        <w:rPr>
          <w:sz w:val="28"/>
          <w:szCs w:val="28"/>
          <w:highlight w:val="white"/>
          <w:lang w:eastAsia="en-US"/>
        </w:rPr>
      </w:pPr>
      <w:r w:rsidRPr="00157400">
        <w:rPr>
          <w:sz w:val="28"/>
          <w:szCs w:val="28"/>
          <w:lang w:eastAsia="en-US"/>
        </w:rPr>
        <w:t xml:space="preserve">Соглашение о взаимодействии – </w:t>
      </w:r>
      <w:r w:rsidRPr="00157400">
        <w:rPr>
          <w:rFonts w:eastAsia="Calibri"/>
          <w:sz w:val="28"/>
          <w:szCs w:val="28"/>
          <w:lang w:eastAsia="en-US"/>
        </w:rPr>
        <w:t xml:space="preserve">соглашение о взаимодействии, заключенное между МФЦ и </w:t>
      </w:r>
      <w:r w:rsidRPr="00157400">
        <w:rPr>
          <w:sz w:val="28"/>
          <w:szCs w:val="28"/>
          <w:lang w:eastAsia="en-US"/>
        </w:rPr>
        <w:t>Администрацией Сеченовского муниципального округа Нижегородской области</w:t>
      </w:r>
      <w:r w:rsidRPr="00157400">
        <w:rPr>
          <w:rFonts w:eastAsia="Calibri"/>
          <w:sz w:val="28"/>
          <w:szCs w:val="28"/>
          <w:lang w:eastAsia="en-US"/>
        </w:rPr>
        <w:t xml:space="preserve"> в установленном постановлением Правительства Российской Федерации от 27 сентября 2011 г. № 797 «</w:t>
      </w:r>
      <w:r w:rsidRPr="00157400">
        <w:rPr>
          <w:rFonts w:eastAsia="Calibri"/>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157400">
        <w:rPr>
          <w:rFonts w:eastAsia="Calibri"/>
          <w:sz w:val="28"/>
          <w:szCs w:val="28"/>
          <w:lang w:eastAsia="en-US"/>
        </w:rPr>
        <w:t>порядке заключения соглашений.</w:t>
      </w:r>
    </w:p>
    <w:p w:rsidR="00157400" w:rsidRPr="00157400" w:rsidRDefault="00157400" w:rsidP="00157400">
      <w:pPr>
        <w:numPr>
          <w:ilvl w:val="0"/>
          <w:numId w:val="23"/>
        </w:numPr>
        <w:suppressAutoHyphens/>
        <w:spacing w:line="276" w:lineRule="auto"/>
        <w:ind w:left="0" w:firstLine="709"/>
        <w:contextualSpacing/>
        <w:jc w:val="both"/>
        <w:rPr>
          <w:sz w:val="28"/>
          <w:szCs w:val="28"/>
          <w:lang w:eastAsia="en-US"/>
        </w:rPr>
      </w:pPr>
      <w:r w:rsidRPr="00157400">
        <w:rPr>
          <w:sz w:val="28"/>
          <w:szCs w:val="28"/>
          <w:lang w:eastAsia="en-US"/>
        </w:rPr>
        <w:lastRenderedPageBreak/>
        <w:t>ЕГРН – Единый государственный реестр недвижимости.</w:t>
      </w:r>
    </w:p>
    <w:p w:rsidR="00157400" w:rsidRPr="00157400" w:rsidRDefault="00157400" w:rsidP="00157400">
      <w:pPr>
        <w:numPr>
          <w:ilvl w:val="0"/>
          <w:numId w:val="23"/>
        </w:numPr>
        <w:suppressAutoHyphens/>
        <w:spacing w:line="276" w:lineRule="auto"/>
        <w:ind w:left="0" w:firstLine="709"/>
        <w:contextualSpacing/>
        <w:jc w:val="both"/>
        <w:rPr>
          <w:sz w:val="28"/>
          <w:szCs w:val="28"/>
          <w:lang w:eastAsia="en-US"/>
        </w:rPr>
      </w:pPr>
      <w:r w:rsidRPr="00157400">
        <w:rPr>
          <w:sz w:val="28"/>
          <w:szCs w:val="28"/>
          <w:lang w:eastAsia="en-US"/>
        </w:rPr>
        <w:t>Опекун – опекун (попечитель), приемные родители несовершеннолетнего лица.</w:t>
      </w:r>
    </w:p>
    <w:p w:rsidR="00157400" w:rsidRPr="00157400" w:rsidRDefault="00157400" w:rsidP="00157400">
      <w:pPr>
        <w:numPr>
          <w:ilvl w:val="0"/>
          <w:numId w:val="23"/>
        </w:numPr>
        <w:suppressAutoHyphens/>
        <w:spacing w:line="276" w:lineRule="auto"/>
        <w:ind w:left="0" w:firstLine="709"/>
        <w:contextualSpacing/>
        <w:jc w:val="both"/>
        <w:rPr>
          <w:sz w:val="28"/>
          <w:szCs w:val="28"/>
          <w:lang w:eastAsia="en-US"/>
        </w:rPr>
      </w:pPr>
      <w:r w:rsidRPr="00157400">
        <w:rPr>
          <w:sz w:val="28"/>
          <w:szCs w:val="28"/>
          <w:lang w:eastAsia="en-US"/>
        </w:rPr>
        <w:t>СНИЛС – страховой номер индивидуального лицевого счета.</w:t>
      </w:r>
    </w:p>
    <w:p w:rsidR="00157400" w:rsidRPr="00157400" w:rsidRDefault="00157400" w:rsidP="00157400">
      <w:pPr>
        <w:suppressAutoHyphens/>
        <w:spacing w:line="276" w:lineRule="auto"/>
        <w:contextualSpacing/>
        <w:jc w:val="both"/>
        <w:rPr>
          <w:sz w:val="28"/>
          <w:szCs w:val="28"/>
          <w:lang w:eastAsia="en-US"/>
        </w:rPr>
      </w:pPr>
      <w:r w:rsidRPr="00157400">
        <w:rPr>
          <w:sz w:val="20"/>
          <w:szCs w:val="22"/>
          <w:lang w:eastAsia="en-US"/>
        </w:rPr>
        <w:br w:type="page"/>
      </w:r>
    </w:p>
    <w:p w:rsidR="00157400" w:rsidRPr="00157400" w:rsidRDefault="00157400" w:rsidP="00157400">
      <w:pPr>
        <w:suppressAutoHyphens/>
        <w:spacing w:after="240"/>
        <w:jc w:val="center"/>
        <w:outlineLvl w:val="1"/>
        <w:rPr>
          <w:bCs/>
          <w:sz w:val="28"/>
          <w:szCs w:val="28"/>
        </w:rPr>
      </w:pPr>
      <w:r w:rsidRPr="00157400">
        <w:rPr>
          <w:bCs/>
          <w:sz w:val="28"/>
          <w:szCs w:val="28"/>
          <w:lang w:val="en-US"/>
        </w:rPr>
        <w:lastRenderedPageBreak/>
        <w:t>II</w:t>
      </w:r>
      <w:r w:rsidRPr="00157400">
        <w:rPr>
          <w:bCs/>
          <w:sz w:val="28"/>
          <w:szCs w:val="28"/>
        </w:rPr>
        <w:t>. Идентификаторы категорий (признаков) заявителей</w:t>
      </w:r>
    </w:p>
    <w:p w:rsidR="00157400" w:rsidRPr="00157400" w:rsidRDefault="00157400" w:rsidP="00157400">
      <w:pPr>
        <w:suppressAutoHyphens/>
        <w:ind w:left="8362"/>
        <w:jc w:val="right"/>
        <w:rPr>
          <w:sz w:val="28"/>
          <w:szCs w:val="28"/>
          <w:lang w:eastAsia="en-US"/>
        </w:rPr>
      </w:pPr>
      <w:r w:rsidRPr="00157400">
        <w:rPr>
          <w:sz w:val="28"/>
          <w:szCs w:val="28"/>
          <w:lang w:eastAsia="en-US"/>
        </w:rPr>
        <w:t>Таблица 1</w:t>
      </w:r>
    </w:p>
    <w:tbl>
      <w:tblPr>
        <w:tblW w:w="10065" w:type="dxa"/>
        <w:tblInd w:w="-5" w:type="dxa"/>
        <w:tblLayout w:type="fixed"/>
        <w:tblLook w:val="04A0" w:firstRow="1" w:lastRow="0" w:firstColumn="1" w:lastColumn="0" w:noHBand="0" w:noVBand="1"/>
      </w:tblPr>
      <w:tblGrid>
        <w:gridCol w:w="960"/>
        <w:gridCol w:w="7537"/>
        <w:gridCol w:w="1568"/>
      </w:tblGrid>
      <w:tr w:rsidR="00157400" w:rsidRPr="00157400" w:rsidTr="00157400">
        <w:trPr>
          <w:trHeight w:val="8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jc w:val="center"/>
              <w:rPr>
                <w:b/>
                <w:bCs/>
                <w:sz w:val="20"/>
                <w:szCs w:val="20"/>
              </w:rPr>
            </w:pPr>
            <w:r w:rsidRPr="00157400">
              <w:rPr>
                <w:b/>
                <w:bCs/>
                <w:sz w:val="20"/>
                <w:szCs w:val="20"/>
              </w:rPr>
              <w:t>№ п/п</w:t>
            </w:r>
          </w:p>
        </w:tc>
        <w:tc>
          <w:tcPr>
            <w:tcW w:w="7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jc w:val="center"/>
              <w:rPr>
                <w:b/>
                <w:bCs/>
                <w:sz w:val="20"/>
                <w:szCs w:val="20"/>
              </w:rPr>
            </w:pPr>
            <w:r w:rsidRPr="00157400">
              <w:rPr>
                <w:b/>
                <w:bCs/>
                <w:sz w:val="20"/>
                <w:szCs w:val="20"/>
              </w:rPr>
              <w:t>Признак заявителя</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jc w:val="center"/>
              <w:rPr>
                <w:b/>
                <w:bCs/>
                <w:sz w:val="20"/>
                <w:szCs w:val="20"/>
              </w:rPr>
            </w:pPr>
            <w:r w:rsidRPr="00157400">
              <w:rPr>
                <w:b/>
                <w:bCs/>
                <w:sz w:val="20"/>
                <w:szCs w:val="20"/>
              </w:rPr>
              <w:t>Значения признака заявителя</w:t>
            </w:r>
          </w:p>
        </w:tc>
      </w:tr>
      <w:tr w:rsidR="00157400" w:rsidRPr="00157400" w:rsidTr="00157400">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jc w:val="both"/>
              <w:rPr>
                <w:lang w:eastAsia="en-US"/>
              </w:rPr>
            </w:pPr>
            <w:r w:rsidRPr="00157400">
              <w:rPr>
                <w:i/>
                <w:lang w:eastAsia="en-US"/>
              </w:rPr>
              <w:t xml:space="preserve">Результат Услуги </w:t>
            </w:r>
            <w:r w:rsidRPr="00157400">
              <w:rPr>
                <w:i/>
                <w:iCs/>
              </w:rPr>
              <w:t>«</w:t>
            </w:r>
            <w:r w:rsidRPr="00157400">
              <w:rPr>
                <w:i/>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А1</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2.</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А2</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3.</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А3</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4.</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А4</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5.</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А5</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6.</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А6</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7.</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А7</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lastRenderedPageBreak/>
              <w:t>8.</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А8</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9.</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А9</w:t>
            </w:r>
          </w:p>
        </w:tc>
      </w:tr>
      <w:tr w:rsidR="00157400" w:rsidRPr="00157400" w:rsidTr="00157400">
        <w:trPr>
          <w:trHeight w:val="946"/>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10.</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А10</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11.</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А11</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12.</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А12</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13.</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val="en-US" w:eastAsia="en-US"/>
              </w:rPr>
              <w:t>A13</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14.</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А14</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15.</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0"/>
                <w:lang w:eastAsia="en-US"/>
              </w:rPr>
            </w:pPr>
            <w:r w:rsidRPr="00157400">
              <w:rPr>
                <w:sz w:val="20"/>
                <w:szCs w:val="20"/>
                <w:lang w:eastAsia="en-US"/>
              </w:rPr>
              <w:t>А15</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16.</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А16</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lastRenderedPageBreak/>
              <w:t>17.</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А17</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18.</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А18</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19.</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А19</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20.</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А20</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21.</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А21</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22.</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А22</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23.</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А23</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24.</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А24</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25.</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А25</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lastRenderedPageBreak/>
              <w:t>26.</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А26</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27.</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А27</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28.</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А28</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29.</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А29</w:t>
            </w:r>
          </w:p>
        </w:tc>
      </w:tr>
      <w:tr w:rsidR="00157400" w:rsidRPr="00157400" w:rsidTr="00157400">
        <w:trPr>
          <w:trHeight w:val="1474"/>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30.</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А30</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31.</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А31</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32.</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А32</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33.</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А33</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34.</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А34</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lastRenderedPageBreak/>
              <w:t>35.</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А35</w:t>
            </w:r>
          </w:p>
        </w:tc>
      </w:tr>
      <w:tr w:rsidR="00157400" w:rsidRPr="00157400" w:rsidTr="00157400">
        <w:trPr>
          <w:trHeight w:val="841"/>
        </w:trPr>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157400" w:rsidRPr="00157400" w:rsidRDefault="00157400" w:rsidP="00157400">
            <w:pPr>
              <w:widowControl w:val="0"/>
              <w:suppressAutoHyphens/>
              <w:ind w:left="142" w:right="-536"/>
            </w:pPr>
            <w:r w:rsidRPr="00157400">
              <w:t>36.</w:t>
            </w:r>
          </w:p>
        </w:tc>
        <w:tc>
          <w:tcPr>
            <w:tcW w:w="7537"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keepNext/>
              <w:widowControl w:val="0"/>
              <w:suppressAutoHyphens/>
              <w:spacing w:after="160"/>
              <w:jc w:val="both"/>
              <w:rPr>
                <w:sz w:val="20"/>
                <w:szCs w:val="22"/>
                <w:lang w:eastAsia="en-US"/>
              </w:rPr>
            </w:pPr>
            <w:r w:rsidRPr="00157400">
              <w:rPr>
                <w:sz w:val="20"/>
                <w:szCs w:val="20"/>
                <w:lang w:eastAsia="en-US"/>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Borders>
              <w:top w:val="single" w:sz="4" w:space="0" w:color="000000"/>
              <w:left w:val="single" w:sz="4" w:space="0" w:color="000000"/>
              <w:bottom w:val="single" w:sz="4" w:space="0" w:color="000000"/>
              <w:right w:val="single" w:sz="4" w:space="0" w:color="000000"/>
            </w:tcBorders>
            <w:shd w:val="clear" w:color="FFFFFF" w:fill="FFFFFF"/>
          </w:tcPr>
          <w:p w:rsidR="00157400" w:rsidRPr="00157400" w:rsidRDefault="00157400" w:rsidP="00157400">
            <w:pPr>
              <w:widowControl w:val="0"/>
              <w:suppressAutoHyphens/>
              <w:jc w:val="center"/>
              <w:rPr>
                <w:sz w:val="20"/>
                <w:szCs w:val="22"/>
                <w:lang w:eastAsia="en-US"/>
              </w:rPr>
            </w:pPr>
            <w:r w:rsidRPr="00157400">
              <w:rPr>
                <w:sz w:val="20"/>
                <w:szCs w:val="20"/>
                <w:lang w:eastAsia="en-US"/>
              </w:rPr>
              <w:t>А36</w:t>
            </w:r>
          </w:p>
        </w:tc>
      </w:tr>
      <w:tr w:rsidR="00157400" w:rsidRPr="00157400" w:rsidTr="00157400">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jc w:val="both"/>
              <w:rPr>
                <w:sz w:val="20"/>
                <w:szCs w:val="22"/>
                <w:lang w:eastAsia="en-US"/>
              </w:rPr>
            </w:pPr>
            <w:r w:rsidRPr="00157400">
              <w:rPr>
                <w:i/>
                <w:lang w:eastAsia="en-US"/>
              </w:rPr>
              <w:t>Результат Услуги «Исправление допущенных опечаток и ошибок в документах, выданных по результатам предоставления Услуги»</w:t>
            </w:r>
          </w:p>
        </w:tc>
      </w:tr>
      <w:tr w:rsidR="00157400" w:rsidRPr="00157400" w:rsidTr="00157400">
        <w:trPr>
          <w:trHeight w:val="46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Совершеннолетнее дееспособное физическое лицо, получившее документ по результатам Услуги с опечаткой и ошибкой, обращается лично</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Б1</w:t>
            </w:r>
          </w:p>
        </w:tc>
      </w:tr>
      <w:tr w:rsidR="00157400" w:rsidRPr="00157400" w:rsidTr="00157400">
        <w:trPr>
          <w:trHeight w:val="4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2.</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Совершеннолетнее дееспособное физическое лицо, получившее документ по результатам Услуги с опечаткой и ошибкой, обращается через представителя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Б2</w:t>
            </w:r>
          </w:p>
        </w:tc>
      </w:tr>
      <w:tr w:rsidR="00157400" w:rsidRPr="00157400" w:rsidTr="00157400">
        <w:trPr>
          <w:trHeight w:val="4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3.</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Эмансипированный несовершеннолетний, получивший документ по результатам Услуги с опечаткой и ошибкой, обращается лично</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Б3</w:t>
            </w:r>
          </w:p>
        </w:tc>
      </w:tr>
      <w:tr w:rsidR="00157400" w:rsidRPr="00157400" w:rsidTr="00157400">
        <w:trPr>
          <w:trHeight w:val="4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4.</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Эмансипированный несовершеннолетний, получивший документ по результатам Услуги с опечаткой и ошибкой,, обращается через представителя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Б4</w:t>
            </w:r>
          </w:p>
        </w:tc>
      </w:tr>
      <w:tr w:rsidR="00157400" w:rsidRPr="00157400" w:rsidTr="00157400">
        <w:trPr>
          <w:trHeight w:val="4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5.</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Опекун несовершеннолетнего лица, получившего документ по результатам Услуги с опечаткой и ошибкой, обращается лично</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Б5</w:t>
            </w:r>
          </w:p>
        </w:tc>
      </w:tr>
      <w:tr w:rsidR="00157400" w:rsidRPr="00157400" w:rsidTr="00157400">
        <w:trPr>
          <w:trHeight w:val="415"/>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00" w:rsidRPr="00157400" w:rsidRDefault="00157400" w:rsidP="00157400">
            <w:pPr>
              <w:widowControl w:val="0"/>
              <w:suppressAutoHyphens/>
              <w:ind w:left="142" w:right="-536"/>
            </w:pPr>
            <w:r w:rsidRPr="00157400">
              <w:t>6.</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spacing w:after="160"/>
              <w:contextualSpacing/>
              <w:jc w:val="both"/>
              <w:rPr>
                <w:sz w:val="20"/>
                <w:szCs w:val="22"/>
                <w:lang w:eastAsia="en-US"/>
              </w:rPr>
            </w:pPr>
            <w:r w:rsidRPr="00157400">
              <w:rPr>
                <w:sz w:val="20"/>
                <w:szCs w:val="20"/>
                <w:lang w:eastAsia="en-US"/>
              </w:rPr>
              <w:t>Опекун несовершеннолетнего лица, получившего документ по результатам Услуги с опечаткой и ошибкой, обращается через представителя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157400" w:rsidRPr="00157400" w:rsidRDefault="00157400" w:rsidP="00157400">
            <w:pPr>
              <w:widowControl w:val="0"/>
              <w:suppressAutoHyphens/>
              <w:jc w:val="center"/>
              <w:rPr>
                <w:sz w:val="20"/>
                <w:szCs w:val="20"/>
                <w:lang w:eastAsia="en-US"/>
              </w:rPr>
            </w:pPr>
            <w:r w:rsidRPr="00157400">
              <w:rPr>
                <w:sz w:val="20"/>
                <w:szCs w:val="20"/>
                <w:lang w:eastAsia="en-US"/>
              </w:rPr>
              <w:t>Б6</w:t>
            </w:r>
          </w:p>
        </w:tc>
      </w:tr>
    </w:tbl>
    <w:p w:rsidR="00157400" w:rsidRPr="00157400" w:rsidRDefault="00157400" w:rsidP="00157400">
      <w:pPr>
        <w:keepNext/>
        <w:suppressAutoHyphens/>
        <w:spacing w:before="60" w:after="60"/>
        <w:jc w:val="both"/>
        <w:rPr>
          <w:sz w:val="28"/>
          <w:szCs w:val="28"/>
        </w:rPr>
      </w:pPr>
    </w:p>
    <w:p w:rsidR="00157400" w:rsidRPr="00157400" w:rsidRDefault="00157400" w:rsidP="00157400">
      <w:pPr>
        <w:suppressAutoHyphens/>
        <w:spacing w:after="240"/>
        <w:jc w:val="center"/>
        <w:outlineLvl w:val="1"/>
        <w:rPr>
          <w:bCs/>
          <w:sz w:val="28"/>
          <w:szCs w:val="28"/>
        </w:rPr>
      </w:pPr>
      <w:r w:rsidRPr="00157400">
        <w:rPr>
          <w:bCs/>
          <w:sz w:val="28"/>
          <w:szCs w:val="28"/>
          <w:lang w:val="en-US"/>
        </w:rPr>
        <w:t>III</w:t>
      </w:r>
      <w:r w:rsidRPr="00157400">
        <w:rPr>
          <w:bCs/>
          <w:sz w:val="28"/>
          <w:szCs w:val="28"/>
        </w:rPr>
        <w:t>. Исчерпывающий перечень документов, необходимых для предоставления Услуги</w:t>
      </w:r>
    </w:p>
    <w:p w:rsidR="00157400" w:rsidRPr="00157400" w:rsidRDefault="00157400" w:rsidP="00157400">
      <w:pPr>
        <w:suppressAutoHyphens/>
        <w:ind w:left="8079"/>
        <w:jc w:val="right"/>
        <w:rPr>
          <w:sz w:val="28"/>
          <w:szCs w:val="28"/>
          <w:lang w:eastAsia="en-US"/>
        </w:rPr>
      </w:pPr>
      <w:r w:rsidRPr="00157400">
        <w:rPr>
          <w:sz w:val="28"/>
          <w:szCs w:val="28"/>
          <w:lang w:eastAsia="en-US"/>
        </w:rPr>
        <w:t>Таблица 2</w:t>
      </w:r>
    </w:p>
    <w:p w:rsidR="00157400" w:rsidRPr="00157400" w:rsidRDefault="00157400" w:rsidP="00157400">
      <w:pPr>
        <w:suppressAutoHyphens/>
        <w:ind w:firstLine="357"/>
        <w:jc w:val="center"/>
        <w:rPr>
          <w:lang w:eastAsia="en-US"/>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542"/>
        <w:gridCol w:w="2410"/>
        <w:gridCol w:w="2742"/>
      </w:tblGrid>
      <w:tr w:rsidR="00157400" w:rsidRPr="00157400" w:rsidTr="00157400">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Идентификаторы категорий (признаков) заявителей</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Перечень необходимых для предоставления Услуги документов</w:t>
            </w:r>
          </w:p>
          <w:p w:rsidR="00157400" w:rsidRPr="00157400" w:rsidRDefault="00157400" w:rsidP="00157400">
            <w:pPr>
              <w:widowControl w:val="0"/>
              <w:suppressAutoHyphens/>
              <w:jc w:val="center"/>
              <w:rPr>
                <w:sz w:val="20"/>
                <w:szCs w:val="22"/>
                <w:lang w:eastAsia="en-US"/>
              </w:rPr>
            </w:pPr>
          </w:p>
          <w:p w:rsidR="00157400" w:rsidRPr="00157400" w:rsidRDefault="00157400" w:rsidP="00157400">
            <w:pPr>
              <w:widowControl w:val="0"/>
              <w:suppressAutoHyphens/>
              <w:jc w:val="center"/>
              <w:rPr>
                <w:sz w:val="20"/>
                <w:szCs w:val="22"/>
                <w:lang w:eastAsia="en-US"/>
              </w:rPr>
            </w:pPr>
          </w:p>
          <w:p w:rsidR="00157400" w:rsidRPr="00157400" w:rsidRDefault="00157400" w:rsidP="00157400">
            <w:pPr>
              <w:widowControl w:val="0"/>
              <w:suppressAutoHyphens/>
              <w:jc w:val="center"/>
              <w:rPr>
                <w:sz w:val="20"/>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Способы подачи</w:t>
            </w:r>
          </w:p>
          <w:p w:rsidR="00157400" w:rsidRPr="00157400" w:rsidRDefault="00157400" w:rsidP="00157400">
            <w:pPr>
              <w:widowControl w:val="0"/>
              <w:suppressAutoHyphens/>
              <w:jc w:val="center"/>
              <w:rPr>
                <w:sz w:val="20"/>
                <w:szCs w:val="22"/>
                <w:lang w:eastAsia="en-US"/>
              </w:rPr>
            </w:pPr>
            <w:r w:rsidRPr="00157400">
              <w:rPr>
                <w:sz w:val="20"/>
                <w:szCs w:val="22"/>
                <w:lang w:eastAsia="en-US"/>
              </w:rPr>
              <w:t>документов,</w:t>
            </w:r>
          </w:p>
          <w:p w:rsidR="00157400" w:rsidRPr="00157400" w:rsidRDefault="00157400" w:rsidP="00157400">
            <w:pPr>
              <w:widowControl w:val="0"/>
              <w:suppressAutoHyphens/>
              <w:jc w:val="center"/>
              <w:rPr>
                <w:sz w:val="20"/>
                <w:szCs w:val="22"/>
                <w:lang w:eastAsia="en-US"/>
              </w:rPr>
            </w:pPr>
            <w:r w:rsidRPr="00157400">
              <w:rPr>
                <w:sz w:val="20"/>
                <w:szCs w:val="22"/>
                <w:lang w:eastAsia="en-US"/>
              </w:rPr>
              <w:t>требования</w:t>
            </w:r>
          </w:p>
          <w:p w:rsidR="00157400" w:rsidRPr="00157400" w:rsidRDefault="00157400" w:rsidP="00157400">
            <w:pPr>
              <w:widowControl w:val="0"/>
              <w:suppressAutoHyphens/>
              <w:jc w:val="center"/>
              <w:rPr>
                <w:sz w:val="20"/>
                <w:szCs w:val="22"/>
                <w:lang w:eastAsia="en-US"/>
              </w:rPr>
            </w:pPr>
            <w:r w:rsidRPr="00157400">
              <w:rPr>
                <w:sz w:val="20"/>
                <w:szCs w:val="22"/>
                <w:lang w:eastAsia="en-US"/>
              </w:rPr>
              <w:t>к представлению</w:t>
            </w:r>
          </w:p>
          <w:p w:rsidR="00157400" w:rsidRPr="00157400" w:rsidRDefault="00157400" w:rsidP="00157400">
            <w:pPr>
              <w:widowControl w:val="0"/>
              <w:suppressAutoHyphens/>
              <w:jc w:val="center"/>
              <w:rPr>
                <w:sz w:val="20"/>
                <w:szCs w:val="22"/>
                <w:lang w:eastAsia="en-US"/>
              </w:rPr>
            </w:pPr>
            <w:r w:rsidRPr="00157400">
              <w:rPr>
                <w:sz w:val="20"/>
                <w:szCs w:val="22"/>
                <w:lang w:eastAsia="en-US"/>
              </w:rPr>
              <w:t>документов</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Иные требования</w:t>
            </w:r>
          </w:p>
        </w:tc>
      </w:tr>
      <w:tr w:rsidR="00157400" w:rsidRPr="00157400" w:rsidTr="00157400">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0"/>
              <w:rPr>
                <w:sz w:val="20"/>
                <w:szCs w:val="22"/>
                <w:lang w:eastAsia="en-US"/>
              </w:rPr>
            </w:pPr>
            <w:r w:rsidRPr="00157400">
              <w:rPr>
                <w:sz w:val="20"/>
                <w:szCs w:val="22"/>
                <w:lang w:eastAsia="en-US"/>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157400" w:rsidRPr="00157400" w:rsidTr="00157400">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А1-А36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sz w:val="20"/>
                <w:szCs w:val="22"/>
                <w:lang w:eastAsia="en-US"/>
              </w:rPr>
            </w:pPr>
            <w:r w:rsidRPr="00157400">
              <w:rPr>
                <w:rFonts w:eastAsia="Calibri"/>
                <w:sz w:val="20"/>
                <w:szCs w:val="22"/>
                <w:lang w:eastAsia="en-US"/>
              </w:rPr>
              <w:t xml:space="preserve">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w:t>
            </w:r>
            <w:r w:rsidRPr="00157400">
              <w:rPr>
                <w:rFonts w:eastAsia="Calibri"/>
                <w:sz w:val="20"/>
                <w:szCs w:val="22"/>
                <w:lang w:eastAsia="en-US"/>
              </w:rPr>
              <w:lastRenderedPageBreak/>
              <w:t>осуществляемых с привлечением средств материнского (семейного) капитала</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lastRenderedPageBreak/>
              <w:t>Уполномоченный орган</w:t>
            </w:r>
            <w:r w:rsidRPr="00157400">
              <w:rPr>
                <w:rFonts w:eastAsia="Calibri"/>
                <w:sz w:val="20"/>
                <w:szCs w:val="22"/>
                <w:lang w:eastAsia="en-US"/>
              </w:rPr>
              <w:t xml:space="preserve">, МФЦ - предоставляется оригинал документа; </w:t>
            </w:r>
          </w:p>
          <w:p w:rsidR="00157400" w:rsidRPr="00157400" w:rsidRDefault="00157400" w:rsidP="00157400">
            <w:pPr>
              <w:widowControl w:val="0"/>
              <w:suppressAutoHyphens/>
              <w:rPr>
                <w:sz w:val="20"/>
                <w:szCs w:val="22"/>
                <w:lang w:eastAsia="en-US"/>
              </w:rPr>
            </w:pPr>
            <w:r w:rsidRPr="00157400">
              <w:rPr>
                <w:rFonts w:eastAsia="Calibri"/>
                <w:sz w:val="20"/>
                <w:szCs w:val="22"/>
                <w:lang w:eastAsia="en-US"/>
              </w:rPr>
              <w:t>Единый портал – формируется при заполнении интерактивной формы</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rFonts w:eastAsia="Calibri"/>
                <w:sz w:val="20"/>
                <w:szCs w:val="22"/>
                <w:lang w:eastAsia="en-US"/>
              </w:rPr>
              <w:t>В соответствии с формой, предусмотренной в приложении к настоящему Административному регламенту</w:t>
            </w:r>
            <w:r w:rsidRPr="00157400">
              <w:rPr>
                <w:sz w:val="20"/>
                <w:szCs w:val="22"/>
                <w:lang w:eastAsia="en-US"/>
              </w:rPr>
              <w:t>;</w:t>
            </w:r>
          </w:p>
          <w:p w:rsidR="00157400" w:rsidRPr="00157400" w:rsidRDefault="00157400" w:rsidP="00157400">
            <w:pPr>
              <w:widowControl w:val="0"/>
              <w:suppressAutoHyphens/>
              <w:rPr>
                <w:sz w:val="20"/>
                <w:szCs w:val="22"/>
                <w:lang w:eastAsia="en-US"/>
              </w:rPr>
            </w:pPr>
            <w:r w:rsidRPr="00157400">
              <w:rPr>
                <w:sz w:val="20"/>
                <w:szCs w:val="22"/>
                <w:lang w:eastAsia="en-US"/>
              </w:rPr>
              <w:t xml:space="preserve">количество экземпляров – 1 </w:t>
            </w:r>
          </w:p>
        </w:tc>
      </w:tr>
      <w:tr w:rsidR="00157400" w:rsidRPr="00157400" w:rsidTr="00157400">
        <w:trPr>
          <w:trHeight w:val="922"/>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2.</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Б1-Б6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sz w:val="20"/>
                <w:szCs w:val="22"/>
                <w:lang w:eastAsia="en-US"/>
              </w:rPr>
            </w:pPr>
            <w:r w:rsidRPr="00157400">
              <w:rPr>
                <w:rFonts w:eastAsia="Calibri"/>
                <w:sz w:val="20"/>
                <w:szCs w:val="22"/>
                <w:lang w:eastAsia="en-US"/>
              </w:rPr>
              <w:t>Заявление об исправлении допущенных опечаток и ошибок в документах, выданных по результатам предоставления Услуги</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w:t>
            </w:r>
          </w:p>
          <w:p w:rsidR="00157400" w:rsidRPr="00157400" w:rsidRDefault="00157400" w:rsidP="00157400">
            <w:pPr>
              <w:widowControl w:val="0"/>
              <w:suppressAutoHyphens/>
              <w:rPr>
                <w:sz w:val="20"/>
                <w:szCs w:val="22"/>
                <w:lang w:eastAsia="en-US"/>
              </w:rPr>
            </w:pPr>
            <w:r w:rsidRPr="00157400">
              <w:rPr>
                <w:rFonts w:eastAsia="Calibri"/>
                <w:sz w:val="20"/>
                <w:szCs w:val="22"/>
                <w:lang w:eastAsia="en-US"/>
              </w:rPr>
              <w:t>Единый портал – формируется при заполнении интерактивной формы</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rFonts w:eastAsia="Calibri"/>
                <w:sz w:val="20"/>
                <w:szCs w:val="22"/>
                <w:lang w:eastAsia="en-US"/>
              </w:rPr>
              <w:t>В соответствии с формой, предусмотренной в приложении к настоящему Административному регламенту</w:t>
            </w:r>
            <w:r w:rsidRPr="00157400">
              <w:rPr>
                <w:sz w:val="20"/>
                <w:szCs w:val="22"/>
                <w:lang w:eastAsia="en-US"/>
              </w:rPr>
              <w:t>;</w:t>
            </w:r>
          </w:p>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3.</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rPr>
                <w:sz w:val="20"/>
                <w:szCs w:val="22"/>
                <w:lang w:eastAsia="en-US"/>
              </w:rPr>
            </w:pPr>
            <w:r w:rsidRPr="00157400">
              <w:rPr>
                <w:sz w:val="20"/>
                <w:szCs w:val="22"/>
                <w:lang w:eastAsia="en-US"/>
              </w:rPr>
              <w:t>Б1-Б6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Один из документов, удостоверяющих личность:</w:t>
            </w:r>
          </w:p>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паспорт гражданина Российской Федерации;</w:t>
            </w:r>
          </w:p>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временное удостоверение личности лица без гражданства в Российской Федерации;</w:t>
            </w:r>
          </w:p>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документ, удостоверяющий личность иностранного гражданина;</w:t>
            </w:r>
          </w:p>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временное удостоверение личности гражданина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 для удостоверения личности, возвращается заявителю;</w:t>
            </w:r>
          </w:p>
          <w:p w:rsidR="00157400" w:rsidRPr="00157400" w:rsidRDefault="00157400" w:rsidP="00157400">
            <w:pPr>
              <w:widowControl w:val="0"/>
              <w:suppressAutoHyphens/>
              <w:rPr>
                <w:rFonts w:eastAsia="Calibri"/>
                <w:sz w:val="20"/>
                <w:szCs w:val="22"/>
                <w:lang w:eastAsia="en-US"/>
              </w:rPr>
            </w:pPr>
            <w:r w:rsidRPr="00157400">
              <w:rPr>
                <w:rFonts w:eastAsia="Calibri"/>
                <w:sz w:val="20"/>
                <w:szCs w:val="22"/>
                <w:lang w:eastAsia="en-US"/>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4.</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А7-А12,</w:t>
            </w:r>
          </w:p>
          <w:p w:rsidR="00157400" w:rsidRPr="00157400" w:rsidRDefault="00157400" w:rsidP="00157400">
            <w:pPr>
              <w:widowControl w:val="0"/>
              <w:suppressAutoHyphens/>
              <w:jc w:val="center"/>
              <w:rPr>
                <w:sz w:val="20"/>
                <w:szCs w:val="22"/>
                <w:lang w:eastAsia="en-US"/>
              </w:rPr>
            </w:pPr>
            <w:r w:rsidRPr="00157400">
              <w:rPr>
                <w:sz w:val="20"/>
                <w:szCs w:val="22"/>
                <w:lang w:eastAsia="en-US"/>
              </w:rPr>
              <w:t>А19-А24,</w:t>
            </w:r>
          </w:p>
          <w:p w:rsidR="00157400" w:rsidRPr="00157400" w:rsidRDefault="00157400" w:rsidP="00157400">
            <w:pPr>
              <w:widowControl w:val="0"/>
              <w:suppressAutoHyphens/>
              <w:jc w:val="center"/>
              <w:rPr>
                <w:sz w:val="20"/>
                <w:szCs w:val="22"/>
                <w:lang w:eastAsia="en-US"/>
              </w:rPr>
            </w:pPr>
            <w:r w:rsidRPr="00157400">
              <w:rPr>
                <w:sz w:val="20"/>
                <w:szCs w:val="22"/>
                <w:lang w:eastAsia="en-US"/>
              </w:rPr>
              <w:t>А31-А36,</w:t>
            </w:r>
          </w:p>
          <w:p w:rsidR="00157400" w:rsidRPr="00157400" w:rsidRDefault="00157400" w:rsidP="00157400">
            <w:pPr>
              <w:widowControl w:val="0"/>
              <w:suppressAutoHyphens/>
              <w:jc w:val="center"/>
              <w:rPr>
                <w:sz w:val="20"/>
                <w:szCs w:val="22"/>
                <w:lang w:eastAsia="en-US"/>
              </w:rPr>
            </w:pPr>
            <w:r w:rsidRPr="00157400">
              <w:rPr>
                <w:sz w:val="20"/>
                <w:szCs w:val="22"/>
                <w:lang w:eastAsia="en-US"/>
              </w:rPr>
              <w:t>Б2, Б4, 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Доверенность на лицо, имеющее право действовать от имени заявителя</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 для подтверждения полномочий, возвращается заявителю;</w:t>
            </w:r>
          </w:p>
          <w:p w:rsidR="00157400" w:rsidRPr="00157400" w:rsidRDefault="00157400" w:rsidP="00157400">
            <w:pPr>
              <w:widowControl w:val="0"/>
              <w:suppressAutoHyphens/>
              <w:rPr>
                <w:rFonts w:eastAsia="Calibri"/>
                <w:sz w:val="20"/>
                <w:szCs w:val="22"/>
                <w:lang w:eastAsia="en-US"/>
              </w:rPr>
            </w:pPr>
            <w:r w:rsidRPr="00157400">
              <w:rPr>
                <w:rFonts w:eastAsia="Calibri"/>
                <w:sz w:val="20"/>
                <w:szCs w:val="22"/>
                <w:lang w:eastAsia="en-US"/>
              </w:rPr>
              <w:t>Единый портал - в форме электронного документа, подписанного усиленной квалифицированной электронной подписью нотариуса</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rFonts w:eastAsia="Calibri"/>
                <w:sz w:val="20"/>
                <w:szCs w:val="22"/>
                <w:lang w:eastAsia="en-US"/>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5.</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 xml:space="preserve">А4-А6, </w:t>
            </w:r>
          </w:p>
          <w:p w:rsidR="00157400" w:rsidRPr="00157400" w:rsidRDefault="00157400" w:rsidP="00157400">
            <w:pPr>
              <w:widowControl w:val="0"/>
              <w:suppressAutoHyphens/>
              <w:jc w:val="center"/>
              <w:rPr>
                <w:sz w:val="20"/>
                <w:szCs w:val="22"/>
                <w:lang w:eastAsia="en-US"/>
              </w:rPr>
            </w:pPr>
            <w:r w:rsidRPr="00157400">
              <w:rPr>
                <w:sz w:val="20"/>
                <w:szCs w:val="22"/>
                <w:lang w:eastAsia="en-US"/>
              </w:rPr>
              <w:t>А10-А12,</w:t>
            </w:r>
          </w:p>
          <w:p w:rsidR="00157400" w:rsidRPr="00157400" w:rsidRDefault="00157400" w:rsidP="00157400">
            <w:pPr>
              <w:widowControl w:val="0"/>
              <w:suppressAutoHyphens/>
              <w:jc w:val="center"/>
              <w:rPr>
                <w:sz w:val="20"/>
                <w:szCs w:val="22"/>
                <w:lang w:eastAsia="en-US"/>
              </w:rPr>
            </w:pPr>
            <w:r w:rsidRPr="00157400">
              <w:rPr>
                <w:sz w:val="20"/>
                <w:szCs w:val="22"/>
                <w:lang w:eastAsia="en-US"/>
              </w:rPr>
              <w:t>А16-А18,</w:t>
            </w:r>
          </w:p>
          <w:p w:rsidR="00157400" w:rsidRPr="00157400" w:rsidRDefault="00157400" w:rsidP="00157400">
            <w:pPr>
              <w:widowControl w:val="0"/>
              <w:suppressAutoHyphens/>
              <w:jc w:val="center"/>
              <w:rPr>
                <w:sz w:val="20"/>
                <w:szCs w:val="22"/>
                <w:lang w:eastAsia="en-US"/>
              </w:rPr>
            </w:pPr>
            <w:r w:rsidRPr="00157400">
              <w:rPr>
                <w:sz w:val="20"/>
                <w:szCs w:val="22"/>
                <w:lang w:eastAsia="en-US"/>
              </w:rPr>
              <w:t>А22-А24,</w:t>
            </w:r>
          </w:p>
          <w:p w:rsidR="00157400" w:rsidRPr="00157400" w:rsidRDefault="00157400" w:rsidP="00157400">
            <w:pPr>
              <w:widowControl w:val="0"/>
              <w:suppressAutoHyphens/>
              <w:jc w:val="center"/>
              <w:rPr>
                <w:sz w:val="20"/>
                <w:szCs w:val="22"/>
                <w:lang w:eastAsia="en-US"/>
              </w:rPr>
            </w:pPr>
            <w:r w:rsidRPr="00157400">
              <w:rPr>
                <w:sz w:val="20"/>
                <w:szCs w:val="22"/>
                <w:lang w:eastAsia="en-US"/>
              </w:rPr>
              <w:t>А28-А30,</w:t>
            </w:r>
          </w:p>
          <w:p w:rsidR="00157400" w:rsidRPr="00157400" w:rsidRDefault="00157400" w:rsidP="00157400">
            <w:pPr>
              <w:widowControl w:val="0"/>
              <w:suppressAutoHyphens/>
              <w:jc w:val="center"/>
              <w:rPr>
                <w:sz w:val="20"/>
                <w:szCs w:val="22"/>
                <w:lang w:eastAsia="en-US"/>
              </w:rPr>
            </w:pPr>
            <w:r w:rsidRPr="00157400">
              <w:rPr>
                <w:sz w:val="20"/>
                <w:szCs w:val="22"/>
                <w:lang w:eastAsia="en-US"/>
              </w:rPr>
              <w:t>А34-А36</w:t>
            </w:r>
          </w:p>
          <w:p w:rsidR="00157400" w:rsidRPr="00157400" w:rsidRDefault="00157400" w:rsidP="00157400">
            <w:pPr>
              <w:widowControl w:val="0"/>
              <w:suppressAutoHyphens/>
              <w:jc w:val="center"/>
              <w:rPr>
                <w:sz w:val="20"/>
                <w:szCs w:val="22"/>
                <w:lang w:eastAsia="en-US"/>
              </w:rPr>
            </w:pP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lastRenderedPageBreak/>
              <w:t>Правоустанавливающий документ на земельный участок</w:t>
            </w:r>
          </w:p>
          <w:p w:rsidR="00157400" w:rsidRPr="00157400" w:rsidRDefault="00157400" w:rsidP="00157400">
            <w:pPr>
              <w:widowControl w:val="0"/>
              <w:suppressAutoHyphens/>
              <w:jc w:val="both"/>
              <w:rPr>
                <w:rFonts w:eastAsia="Calibri"/>
                <w:sz w:val="20"/>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w:t>
            </w:r>
          </w:p>
          <w:p w:rsidR="00157400" w:rsidRPr="00157400" w:rsidRDefault="00157400" w:rsidP="00157400">
            <w:pPr>
              <w:widowControl w:val="0"/>
              <w:suppressAutoHyphens/>
              <w:rPr>
                <w:lang w:eastAsia="en-US"/>
              </w:rPr>
            </w:pPr>
            <w:r w:rsidRPr="00157400">
              <w:rPr>
                <w:rFonts w:eastAsia="Calibri"/>
                <w:sz w:val="20"/>
                <w:szCs w:val="22"/>
                <w:lang w:eastAsia="en-US"/>
              </w:rPr>
              <w:t xml:space="preserve"> Единый портал - в форме электронного документа, подписанного усиленной </w:t>
            </w:r>
            <w:r w:rsidRPr="00157400">
              <w:rPr>
                <w:rFonts w:eastAsia="Calibri"/>
                <w:sz w:val="20"/>
                <w:szCs w:val="22"/>
                <w:lang w:eastAsia="en-US"/>
              </w:rPr>
              <w:lastRenderedPageBreak/>
              <w:t>квалифицированной электронной подписью заявителя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bCs/>
                <w:sz w:val="20"/>
                <w:szCs w:val="22"/>
                <w:lang w:eastAsia="en-US"/>
              </w:rPr>
            </w:pPr>
            <w:r w:rsidRPr="00157400">
              <w:rPr>
                <w:sz w:val="20"/>
                <w:szCs w:val="22"/>
                <w:lang w:eastAsia="en-US"/>
              </w:rPr>
              <w:lastRenderedPageBreak/>
              <w:t>Количество экземпляров - 1</w:t>
            </w:r>
          </w:p>
        </w:tc>
      </w:tr>
      <w:tr w:rsidR="00157400" w:rsidRPr="00157400" w:rsidTr="00157400">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6.</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А3, А6, А9, А12, А15, А18, А21, А24, А27, А30, А33, А36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Правоустанавливающий документ на реконструируемый объект, сведения о правах на который отсутствуют в ЕГРН</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w:t>
            </w:r>
          </w:p>
          <w:p w:rsidR="00157400" w:rsidRPr="00157400" w:rsidRDefault="00157400" w:rsidP="00157400">
            <w:pPr>
              <w:widowControl w:val="0"/>
              <w:suppressAutoHyphens/>
              <w:rPr>
                <w:rFonts w:eastAsia="Calibri"/>
                <w:lang w:eastAsia="en-US"/>
              </w:rPr>
            </w:pPr>
            <w:r w:rsidRPr="00157400">
              <w:rPr>
                <w:rFonts w:eastAsia="Calibri"/>
                <w:sz w:val="20"/>
                <w:szCs w:val="22"/>
                <w:lang w:eastAsia="en-US"/>
              </w:rPr>
              <w:t>Единый портал - в форме электронного документа, подписанного усиленной квалифицированной электронной подписью заявителя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7.</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Б1-Б6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sz w:val="20"/>
                <w:szCs w:val="22"/>
                <w:lang w:eastAsia="en-US"/>
              </w:rPr>
            </w:pPr>
            <w:r w:rsidRPr="00157400">
              <w:rPr>
                <w:rFonts w:eastAsia="Calibri"/>
                <w:sz w:val="20"/>
                <w:szCs w:val="22"/>
                <w:lang w:eastAsia="en-US"/>
              </w:rPr>
              <w:t xml:space="preserve">Документ, подтверждающий наличие опечатки и ошибки в документах, выданных по результатам предоставления Услуги </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8.</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rPr>
                <w:sz w:val="20"/>
                <w:szCs w:val="22"/>
                <w:lang w:eastAsia="en-US"/>
              </w:rPr>
            </w:pPr>
            <w:r w:rsidRPr="00157400">
              <w:rPr>
                <w:sz w:val="20"/>
                <w:szCs w:val="22"/>
                <w:lang w:eastAsia="en-US"/>
              </w:rPr>
              <w:t>Б1-Б6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Согласие на обработку персональных данных</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lang w:eastAsia="en-US"/>
              </w:rPr>
            </w:pPr>
            <w:r w:rsidRPr="00157400">
              <w:rPr>
                <w:sz w:val="20"/>
                <w:szCs w:val="22"/>
                <w:lang w:eastAsia="en-US"/>
              </w:rPr>
              <w:t>Количество экземпляров - 1</w:t>
            </w:r>
          </w:p>
        </w:tc>
      </w:tr>
      <w:tr w:rsidR="00157400" w:rsidRPr="00157400" w:rsidTr="00157400">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57400" w:rsidRPr="00157400" w:rsidTr="00157400">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highlight w:val="yellow"/>
                <w:lang w:eastAsia="en-US"/>
              </w:rPr>
            </w:pPr>
            <w:r w:rsidRPr="00157400">
              <w:rPr>
                <w:sz w:val="20"/>
                <w:szCs w:val="22"/>
                <w:lang w:eastAsia="en-US"/>
              </w:rPr>
              <w:t>9.</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rPr>
                <w:sz w:val="20"/>
                <w:szCs w:val="22"/>
                <w:highlight w:val="yellow"/>
                <w:lang w:eastAsia="en-US"/>
              </w:rPr>
            </w:pP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highlight w:val="white"/>
                <w:lang w:eastAsia="en-US"/>
              </w:rPr>
            </w:pPr>
            <w:r w:rsidRPr="00157400">
              <w:rPr>
                <w:rFonts w:eastAsia="Calibri"/>
                <w:sz w:val="20"/>
                <w:szCs w:val="22"/>
                <w:lang w:eastAsia="en-US"/>
              </w:rPr>
              <w:t>Государственный сертификат на материнский (семейный) капитал</w:t>
            </w:r>
            <w:r w:rsidRPr="00157400">
              <w:rPr>
                <w:rFonts w:eastAsia="Calibri"/>
                <w:sz w:val="20"/>
                <w:szCs w:val="22"/>
                <w:highlight w:val="white"/>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highlight w:val="white"/>
                <w:lang w:eastAsia="en-US"/>
              </w:rPr>
            </w:pPr>
            <w:r w:rsidRPr="00157400">
              <w:rPr>
                <w:sz w:val="20"/>
                <w:szCs w:val="20"/>
                <w:highlight w:val="white"/>
                <w:lang w:eastAsia="en-US"/>
              </w:rPr>
              <w:t>Уполномоченный орган</w:t>
            </w:r>
            <w:r w:rsidRPr="00157400">
              <w:rPr>
                <w:rFonts w:eastAsia="Calibri"/>
                <w:sz w:val="20"/>
                <w:szCs w:val="22"/>
                <w:highlight w:val="white"/>
                <w:lang w:eastAsia="en-US"/>
              </w:rPr>
              <w:t>, МФЦ - предоставляется оригинал документа;</w:t>
            </w:r>
          </w:p>
          <w:p w:rsidR="00157400" w:rsidRPr="00157400" w:rsidRDefault="00157400" w:rsidP="00157400">
            <w:pPr>
              <w:widowControl w:val="0"/>
              <w:suppressAutoHyphens/>
              <w:rPr>
                <w:sz w:val="20"/>
                <w:szCs w:val="22"/>
                <w:highlight w:val="white"/>
                <w:lang w:eastAsia="en-US"/>
              </w:rPr>
            </w:pPr>
            <w:r w:rsidRPr="00157400">
              <w:rPr>
                <w:rFonts w:eastAsia="Calibri"/>
                <w:sz w:val="20"/>
                <w:szCs w:val="22"/>
                <w:highlight w:val="white"/>
                <w:lang w:eastAsia="en-US"/>
              </w:rPr>
              <w:t>Единый портал - в форме электронного документа, подписанного усиленной квалифицированной электронной подписью заявителя</w:t>
            </w:r>
          </w:p>
          <w:p w:rsidR="00157400" w:rsidRPr="00157400" w:rsidRDefault="00157400" w:rsidP="00157400">
            <w:pPr>
              <w:widowControl w:val="0"/>
              <w:suppressAutoHyphens/>
              <w:rPr>
                <w:rFonts w:eastAsia="Calibri"/>
                <w:sz w:val="20"/>
                <w:szCs w:val="22"/>
                <w:highlight w:val="white"/>
                <w:lang w:eastAsia="en-US"/>
              </w:rPr>
            </w:pP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Количество экземпляров - 1</w:t>
            </w:r>
          </w:p>
          <w:p w:rsidR="00157400" w:rsidRPr="00157400" w:rsidRDefault="00157400" w:rsidP="00157400">
            <w:pPr>
              <w:widowControl w:val="0"/>
              <w:suppressAutoHyphens/>
              <w:rPr>
                <w:sz w:val="20"/>
                <w:szCs w:val="22"/>
                <w:highlight w:val="white"/>
                <w:lang w:eastAsia="en-US"/>
              </w:rPr>
            </w:pPr>
          </w:p>
        </w:tc>
      </w:tr>
      <w:tr w:rsidR="00157400" w:rsidRPr="00157400" w:rsidTr="00157400">
        <w:trPr>
          <w:trHeight w:val="829"/>
          <w:jc w:val="center"/>
        </w:trPr>
        <w:tc>
          <w:tcPr>
            <w:tcW w:w="46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highlight w:val="yellow"/>
                <w:lang w:eastAsia="en-US"/>
              </w:rPr>
            </w:pPr>
            <w:r w:rsidRPr="00157400">
              <w:rPr>
                <w:sz w:val="20"/>
                <w:szCs w:val="22"/>
                <w:lang w:eastAsia="en-US"/>
              </w:rPr>
              <w:lastRenderedPageBreak/>
              <w:t>10.</w:t>
            </w:r>
          </w:p>
        </w:tc>
        <w:tc>
          <w:tcPr>
            <w:tcW w:w="1228"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 xml:space="preserve">А1-А3, </w:t>
            </w:r>
          </w:p>
          <w:p w:rsidR="00157400" w:rsidRPr="00157400" w:rsidRDefault="00157400" w:rsidP="00157400">
            <w:pPr>
              <w:widowControl w:val="0"/>
              <w:suppressAutoHyphens/>
              <w:jc w:val="center"/>
              <w:rPr>
                <w:sz w:val="20"/>
                <w:szCs w:val="22"/>
                <w:lang w:eastAsia="en-US"/>
              </w:rPr>
            </w:pPr>
            <w:r w:rsidRPr="00157400">
              <w:rPr>
                <w:sz w:val="20"/>
                <w:szCs w:val="22"/>
                <w:lang w:eastAsia="en-US"/>
              </w:rPr>
              <w:t>А7-А10, А13-А15,</w:t>
            </w:r>
          </w:p>
          <w:p w:rsidR="00157400" w:rsidRPr="00157400" w:rsidRDefault="00157400" w:rsidP="00157400">
            <w:pPr>
              <w:widowControl w:val="0"/>
              <w:suppressAutoHyphens/>
              <w:jc w:val="center"/>
              <w:rPr>
                <w:sz w:val="20"/>
                <w:szCs w:val="22"/>
                <w:lang w:eastAsia="en-US"/>
              </w:rPr>
            </w:pPr>
            <w:r w:rsidRPr="00157400">
              <w:rPr>
                <w:sz w:val="20"/>
                <w:szCs w:val="22"/>
                <w:lang w:eastAsia="en-US"/>
              </w:rPr>
              <w:t>А19-А21,</w:t>
            </w:r>
          </w:p>
          <w:p w:rsidR="00157400" w:rsidRPr="00157400" w:rsidRDefault="00157400" w:rsidP="00157400">
            <w:pPr>
              <w:widowControl w:val="0"/>
              <w:suppressAutoHyphens/>
              <w:jc w:val="center"/>
              <w:rPr>
                <w:sz w:val="20"/>
                <w:szCs w:val="22"/>
                <w:lang w:eastAsia="en-US"/>
              </w:rPr>
            </w:pPr>
            <w:r w:rsidRPr="00157400">
              <w:rPr>
                <w:sz w:val="20"/>
                <w:szCs w:val="22"/>
                <w:lang w:eastAsia="en-US"/>
              </w:rPr>
              <w:t>А25-А27,</w:t>
            </w:r>
          </w:p>
          <w:p w:rsidR="00157400" w:rsidRPr="00157400" w:rsidRDefault="00157400" w:rsidP="00157400">
            <w:pPr>
              <w:widowControl w:val="0"/>
              <w:suppressAutoHyphens/>
              <w:jc w:val="center"/>
              <w:rPr>
                <w:sz w:val="20"/>
                <w:szCs w:val="22"/>
                <w:lang w:eastAsia="en-US"/>
              </w:rPr>
            </w:pPr>
            <w:r w:rsidRPr="00157400">
              <w:rPr>
                <w:sz w:val="20"/>
                <w:szCs w:val="22"/>
                <w:lang w:eastAsia="en-US"/>
              </w:rPr>
              <w:t>А31-А33</w:t>
            </w:r>
          </w:p>
          <w:p w:rsidR="00157400" w:rsidRPr="00157400" w:rsidRDefault="00157400" w:rsidP="00157400">
            <w:pPr>
              <w:widowControl w:val="0"/>
              <w:suppressAutoHyphens/>
              <w:jc w:val="center"/>
              <w:rPr>
                <w:sz w:val="20"/>
                <w:szCs w:val="22"/>
                <w:lang w:eastAsia="en-US"/>
              </w:rPr>
            </w:pPr>
          </w:p>
          <w:p w:rsidR="00157400" w:rsidRPr="00157400" w:rsidRDefault="00157400" w:rsidP="00157400">
            <w:pPr>
              <w:widowControl w:val="0"/>
              <w:suppressAutoHyphens/>
              <w:jc w:val="center"/>
              <w:rPr>
                <w:sz w:val="20"/>
                <w:szCs w:val="22"/>
                <w:lang w:eastAsia="en-US"/>
              </w:rPr>
            </w:pPr>
          </w:p>
        </w:tc>
        <w:tc>
          <w:tcPr>
            <w:tcW w:w="35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 xml:space="preserve">Выписка из </w:t>
            </w:r>
            <w:r w:rsidRPr="00157400">
              <w:rPr>
                <w:sz w:val="20"/>
                <w:szCs w:val="20"/>
                <w:lang w:eastAsia="en-US"/>
              </w:rPr>
              <w:t>ЕГРН на земельный участок</w:t>
            </w:r>
          </w:p>
        </w:tc>
        <w:tc>
          <w:tcPr>
            <w:tcW w:w="2410"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w:t>
            </w:r>
          </w:p>
          <w:p w:rsidR="00157400" w:rsidRPr="00157400" w:rsidRDefault="00157400" w:rsidP="00157400">
            <w:pPr>
              <w:widowControl w:val="0"/>
              <w:suppressAutoHyphens/>
              <w:rPr>
                <w:lang w:eastAsia="en-US"/>
              </w:rPr>
            </w:pPr>
            <w:r w:rsidRPr="00157400">
              <w:rPr>
                <w:rFonts w:eastAsia="Calibri"/>
                <w:sz w:val="20"/>
                <w:szCs w:val="22"/>
                <w:lang w:eastAsia="en-US"/>
              </w:rPr>
              <w:t>Единый портал - в форме электронного документа, подписанного усиленной квалифицированной электронной подписью заявителя</w:t>
            </w:r>
          </w:p>
        </w:tc>
        <w:tc>
          <w:tcPr>
            <w:tcW w:w="27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bCs/>
                <w:sz w:val="20"/>
                <w:szCs w:val="22"/>
                <w:lang w:eastAsia="en-US"/>
              </w:rPr>
            </w:pPr>
            <w:r w:rsidRPr="00157400">
              <w:rPr>
                <w:sz w:val="20"/>
                <w:szCs w:val="22"/>
                <w:lang w:eastAsia="en-US"/>
              </w:rPr>
              <w:t>Количество экземпляров - 1</w:t>
            </w:r>
          </w:p>
        </w:tc>
      </w:tr>
      <w:tr w:rsidR="00157400" w:rsidRPr="00157400" w:rsidTr="00157400">
        <w:trPr>
          <w:trHeight w:val="829"/>
          <w:jc w:val="center"/>
        </w:trPr>
        <w:tc>
          <w:tcPr>
            <w:tcW w:w="46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11.</w:t>
            </w:r>
          </w:p>
        </w:tc>
        <w:tc>
          <w:tcPr>
            <w:tcW w:w="1228"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А2, А5, А8, А11, А14, А17,А20, А23, А26, А29, А32, А35</w:t>
            </w:r>
          </w:p>
        </w:tc>
        <w:tc>
          <w:tcPr>
            <w:tcW w:w="35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lang w:eastAsia="en-US"/>
              </w:rPr>
            </w:pPr>
            <w:r w:rsidRPr="00157400">
              <w:rPr>
                <w:rFonts w:eastAsia="Calibri"/>
                <w:sz w:val="20"/>
                <w:szCs w:val="22"/>
                <w:lang w:eastAsia="en-US"/>
              </w:rPr>
              <w:t xml:space="preserve">Выписка из </w:t>
            </w:r>
            <w:r w:rsidRPr="00157400">
              <w:rPr>
                <w:sz w:val="20"/>
                <w:szCs w:val="20"/>
                <w:lang w:eastAsia="en-US"/>
              </w:rPr>
              <w:t>ЕГРН на реконструируемый объект</w:t>
            </w:r>
          </w:p>
        </w:tc>
        <w:tc>
          <w:tcPr>
            <w:tcW w:w="2410"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lang w:eastAsia="en-US"/>
              </w:rPr>
            </w:pPr>
            <w:r w:rsidRPr="00157400">
              <w:rPr>
                <w:sz w:val="20"/>
                <w:szCs w:val="20"/>
                <w:highlight w:val="white"/>
                <w:lang w:eastAsia="en-US"/>
              </w:rPr>
              <w:t>Уполномоченный орган</w:t>
            </w:r>
            <w:r w:rsidRPr="00157400">
              <w:rPr>
                <w:rFonts w:eastAsia="Calibri"/>
                <w:sz w:val="20"/>
                <w:szCs w:val="22"/>
                <w:lang w:eastAsia="en-US"/>
              </w:rPr>
              <w:t>, МФЦ - предоставляется оригинал документа;</w:t>
            </w:r>
          </w:p>
          <w:p w:rsidR="00157400" w:rsidRPr="00157400" w:rsidRDefault="00157400" w:rsidP="00157400">
            <w:pPr>
              <w:widowControl w:val="0"/>
              <w:suppressAutoHyphens/>
              <w:rPr>
                <w:lang w:eastAsia="en-US"/>
              </w:rPr>
            </w:pPr>
            <w:r w:rsidRPr="00157400">
              <w:rPr>
                <w:rFonts w:eastAsia="Calibri"/>
                <w:sz w:val="20"/>
                <w:szCs w:val="22"/>
                <w:lang w:eastAsia="en-US"/>
              </w:rPr>
              <w:t>Единый портал - в форме электронного документа, подписанного усиленной квалифицированной электронной подписью заявителя</w:t>
            </w:r>
          </w:p>
        </w:tc>
        <w:tc>
          <w:tcPr>
            <w:tcW w:w="27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bCs/>
                <w:sz w:val="20"/>
                <w:szCs w:val="22"/>
                <w:lang w:eastAsia="en-US"/>
              </w:rPr>
            </w:pPr>
            <w:r w:rsidRPr="00157400">
              <w:rPr>
                <w:sz w:val="20"/>
                <w:szCs w:val="22"/>
                <w:lang w:eastAsia="en-US"/>
              </w:rPr>
              <w:t>Количество экземпляров - 1</w:t>
            </w:r>
          </w:p>
        </w:tc>
      </w:tr>
      <w:tr w:rsidR="00157400" w:rsidRPr="00157400" w:rsidTr="00157400">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12.</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color w:val="000000"/>
                <w:sz w:val="20"/>
                <w:szCs w:val="22"/>
                <w:lang w:eastAsia="en-US"/>
              </w:rPr>
            </w:pPr>
            <w:r w:rsidRPr="00157400">
              <w:rPr>
                <w:color w:val="000000"/>
                <w:sz w:val="20"/>
                <w:szCs w:val="22"/>
                <w:lang w:eastAsia="en-US"/>
              </w:rPr>
              <w:t>А25-А36,</w:t>
            </w:r>
          </w:p>
          <w:p w:rsidR="00157400" w:rsidRPr="00157400" w:rsidRDefault="00157400" w:rsidP="00157400">
            <w:pPr>
              <w:widowControl w:val="0"/>
              <w:suppressAutoHyphens/>
              <w:jc w:val="center"/>
              <w:rPr>
                <w:color w:val="000000"/>
                <w:sz w:val="20"/>
                <w:szCs w:val="22"/>
                <w:lang w:eastAsia="en-US"/>
              </w:rPr>
            </w:pPr>
            <w:r w:rsidRPr="00157400">
              <w:rPr>
                <w:color w:val="000000"/>
                <w:sz w:val="20"/>
                <w:szCs w:val="22"/>
                <w:lang w:eastAsia="en-US"/>
              </w:rPr>
              <w:t>Б5, 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color w:val="000000"/>
                <w:sz w:val="20"/>
                <w:szCs w:val="22"/>
                <w:lang w:eastAsia="en-US"/>
              </w:rPr>
            </w:pPr>
            <w:r w:rsidRPr="00157400">
              <w:rPr>
                <w:rFonts w:eastAsia="Calibri"/>
                <w:color w:val="000000"/>
                <w:sz w:val="20"/>
                <w:szCs w:val="22"/>
                <w:lang w:eastAsia="en-US"/>
              </w:rPr>
              <w:t xml:space="preserve">Свидетельство о рождении </w:t>
            </w: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color w:val="000000"/>
                <w:sz w:val="20"/>
                <w:szCs w:val="22"/>
                <w:lang w:eastAsia="en-US"/>
              </w:rPr>
            </w:pPr>
            <w:r w:rsidRPr="00157400">
              <w:rPr>
                <w:sz w:val="20"/>
                <w:szCs w:val="20"/>
                <w:highlight w:val="white"/>
                <w:lang w:eastAsia="en-US"/>
              </w:rPr>
              <w:t>Уполномоченный орган</w:t>
            </w:r>
            <w:r w:rsidRPr="00157400">
              <w:rPr>
                <w:rFonts w:eastAsia="Calibri"/>
                <w:color w:val="000000"/>
                <w:sz w:val="20"/>
                <w:szCs w:val="22"/>
                <w:lang w:eastAsia="en-US"/>
              </w:rPr>
              <w:t>,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color w:val="000000"/>
                <w:sz w:val="20"/>
                <w:szCs w:val="22"/>
                <w:lang w:eastAsia="en-US"/>
              </w:rPr>
            </w:pPr>
            <w:r w:rsidRPr="00157400">
              <w:rPr>
                <w:color w:val="000000"/>
                <w:sz w:val="20"/>
                <w:szCs w:val="22"/>
                <w:lang w:eastAsia="en-US"/>
              </w:rPr>
              <w:t>Документ, удостоверяющий личность несовершеннолетнего;</w:t>
            </w:r>
          </w:p>
          <w:p w:rsidR="00157400" w:rsidRPr="00157400" w:rsidRDefault="00157400" w:rsidP="00157400">
            <w:pPr>
              <w:widowControl w:val="0"/>
              <w:suppressAutoHyphens/>
              <w:rPr>
                <w:color w:val="000000"/>
                <w:sz w:val="20"/>
                <w:szCs w:val="22"/>
                <w:lang w:eastAsia="en-US"/>
              </w:rPr>
            </w:pPr>
            <w:r w:rsidRPr="00157400">
              <w:rPr>
                <w:color w:val="000000"/>
                <w:sz w:val="20"/>
                <w:szCs w:val="22"/>
                <w:lang w:eastAsia="en-US"/>
              </w:rPr>
              <w:t>количество экземпляров – 1</w:t>
            </w:r>
          </w:p>
          <w:p w:rsidR="00157400" w:rsidRPr="00157400" w:rsidRDefault="00157400" w:rsidP="00157400">
            <w:pPr>
              <w:widowControl w:val="0"/>
              <w:suppressAutoHyphens/>
              <w:rPr>
                <w:color w:val="000000"/>
                <w:sz w:val="20"/>
                <w:szCs w:val="22"/>
                <w:lang w:eastAsia="en-US"/>
              </w:rPr>
            </w:pPr>
          </w:p>
        </w:tc>
      </w:tr>
      <w:tr w:rsidR="00157400" w:rsidRPr="00157400" w:rsidTr="00157400">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13.</w:t>
            </w:r>
          </w:p>
        </w:tc>
        <w:tc>
          <w:tcPr>
            <w:tcW w:w="122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А25-А36, Б5, Б6</w:t>
            </w:r>
          </w:p>
        </w:tc>
        <w:tc>
          <w:tcPr>
            <w:tcW w:w="35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highlight w:val="white"/>
                <w:lang w:eastAsia="en-US"/>
              </w:rPr>
            </w:pPr>
            <w:r w:rsidRPr="00157400">
              <w:rPr>
                <w:rFonts w:eastAsia="Calibri"/>
                <w:sz w:val="20"/>
                <w:szCs w:val="22"/>
                <w:highlight w:val="white"/>
                <w:lang w:eastAsia="en-US"/>
              </w:rPr>
              <w:t>Решение об установлении опеки или попечительства</w:t>
            </w:r>
          </w:p>
          <w:p w:rsidR="00157400" w:rsidRPr="00157400" w:rsidRDefault="00157400" w:rsidP="00157400">
            <w:pPr>
              <w:widowControl w:val="0"/>
              <w:suppressAutoHyphens/>
              <w:jc w:val="both"/>
              <w:rPr>
                <w:rFonts w:eastAsia="Calibri"/>
                <w:sz w:val="20"/>
                <w:szCs w:val="22"/>
                <w:highlight w:val="white"/>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highlight w:val="white"/>
                <w:lang w:eastAsia="en-US"/>
              </w:rPr>
            </w:pPr>
            <w:r w:rsidRPr="00157400">
              <w:rPr>
                <w:sz w:val="20"/>
                <w:szCs w:val="20"/>
                <w:highlight w:val="white"/>
                <w:lang w:eastAsia="en-US"/>
              </w:rPr>
              <w:t>Уполномоченный орган</w:t>
            </w:r>
            <w:r w:rsidRPr="00157400">
              <w:rPr>
                <w:rFonts w:eastAsia="Calibri"/>
                <w:sz w:val="20"/>
                <w:szCs w:val="22"/>
                <w:highlight w:val="white"/>
                <w:lang w:eastAsia="en-US"/>
              </w:rPr>
              <w:t>, МФЦ - предоставляется оригинал документа;</w:t>
            </w:r>
          </w:p>
          <w:p w:rsidR="00157400" w:rsidRPr="00157400" w:rsidRDefault="00157400" w:rsidP="00157400">
            <w:pPr>
              <w:widowControl w:val="0"/>
              <w:suppressAutoHyphens/>
              <w:rPr>
                <w:sz w:val="20"/>
                <w:szCs w:val="22"/>
                <w:highlight w:val="white"/>
                <w:lang w:eastAsia="en-US"/>
              </w:rPr>
            </w:pPr>
            <w:r w:rsidRPr="00157400">
              <w:rPr>
                <w:rFonts w:eastAsia="Calibri"/>
                <w:sz w:val="20"/>
                <w:szCs w:val="22"/>
                <w:highlight w:val="white"/>
                <w:lang w:eastAsia="en-US"/>
              </w:rPr>
              <w:t>Единый портал - в форме электронного документа, подписанный усиленной квалифицированной электронной подписью заявителя</w:t>
            </w:r>
          </w:p>
          <w:p w:rsidR="00157400" w:rsidRPr="00157400" w:rsidRDefault="00157400" w:rsidP="00157400">
            <w:pPr>
              <w:widowControl w:val="0"/>
              <w:suppressAutoHyphens/>
              <w:rPr>
                <w:rFonts w:eastAsia="Calibri"/>
                <w:sz w:val="20"/>
                <w:szCs w:val="22"/>
                <w:highlight w:val="white"/>
                <w:lang w:eastAsia="en-US"/>
              </w:rPr>
            </w:pPr>
          </w:p>
        </w:tc>
        <w:tc>
          <w:tcPr>
            <w:tcW w:w="2742"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Количество экземпляров - 1</w:t>
            </w:r>
          </w:p>
          <w:p w:rsidR="00157400" w:rsidRPr="00157400" w:rsidRDefault="00157400" w:rsidP="00157400">
            <w:pPr>
              <w:widowControl w:val="0"/>
              <w:suppressAutoHyphens/>
              <w:rPr>
                <w:sz w:val="20"/>
                <w:szCs w:val="22"/>
                <w:highlight w:val="white"/>
                <w:lang w:eastAsia="en-US"/>
              </w:rPr>
            </w:pPr>
          </w:p>
        </w:tc>
      </w:tr>
      <w:tr w:rsidR="00157400" w:rsidRPr="00157400" w:rsidTr="00157400">
        <w:trPr>
          <w:trHeight w:val="829"/>
          <w:jc w:val="center"/>
        </w:trPr>
        <w:tc>
          <w:tcPr>
            <w:tcW w:w="46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14.</w:t>
            </w:r>
          </w:p>
        </w:tc>
        <w:tc>
          <w:tcPr>
            <w:tcW w:w="1228"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А13-А24,</w:t>
            </w:r>
          </w:p>
          <w:p w:rsidR="00157400" w:rsidRPr="00157400" w:rsidRDefault="00157400" w:rsidP="00157400">
            <w:pPr>
              <w:widowControl w:val="0"/>
              <w:suppressAutoHyphens/>
              <w:jc w:val="center"/>
              <w:rPr>
                <w:sz w:val="20"/>
                <w:szCs w:val="22"/>
                <w:lang w:eastAsia="en-US"/>
              </w:rPr>
            </w:pPr>
            <w:r w:rsidRPr="00157400">
              <w:rPr>
                <w:sz w:val="20"/>
                <w:szCs w:val="22"/>
                <w:lang w:eastAsia="en-US"/>
              </w:rPr>
              <w:t>Б3,Б4</w:t>
            </w:r>
          </w:p>
        </w:tc>
        <w:tc>
          <w:tcPr>
            <w:tcW w:w="35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highlight w:val="white"/>
                <w:lang w:eastAsia="en-US"/>
              </w:rPr>
            </w:pPr>
            <w:r w:rsidRPr="00157400">
              <w:rPr>
                <w:rFonts w:eastAsia="Calibri"/>
                <w:sz w:val="20"/>
                <w:szCs w:val="22"/>
                <w:highlight w:val="white"/>
                <w:lang w:eastAsia="en-US"/>
              </w:rPr>
              <w:t>Свидетельство о заключении брака</w:t>
            </w:r>
          </w:p>
        </w:tc>
        <w:tc>
          <w:tcPr>
            <w:tcW w:w="2410"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highlight w:val="white"/>
                <w:lang w:eastAsia="en-US"/>
              </w:rPr>
            </w:pPr>
            <w:r w:rsidRPr="00157400">
              <w:rPr>
                <w:sz w:val="20"/>
                <w:szCs w:val="20"/>
                <w:highlight w:val="white"/>
                <w:lang w:eastAsia="en-US"/>
              </w:rPr>
              <w:t>Уполномоченный орган</w:t>
            </w:r>
            <w:r w:rsidRPr="00157400">
              <w:rPr>
                <w:rFonts w:eastAsia="Calibri"/>
                <w:sz w:val="20"/>
                <w:szCs w:val="22"/>
                <w:highlight w:val="white"/>
                <w:lang w:eastAsia="en-US"/>
              </w:rPr>
              <w:t>, МФЦ - предоставляется оригинал документа;</w:t>
            </w:r>
          </w:p>
          <w:p w:rsidR="00157400" w:rsidRPr="00157400" w:rsidRDefault="00157400" w:rsidP="00157400">
            <w:pPr>
              <w:widowControl w:val="0"/>
              <w:suppressAutoHyphens/>
              <w:rPr>
                <w:sz w:val="20"/>
                <w:szCs w:val="22"/>
                <w:highlight w:val="white"/>
                <w:lang w:eastAsia="en-US"/>
              </w:rPr>
            </w:pPr>
            <w:r w:rsidRPr="00157400">
              <w:rPr>
                <w:rFonts w:eastAsia="Calibri"/>
                <w:sz w:val="20"/>
                <w:szCs w:val="22"/>
                <w:highlight w:val="white"/>
                <w:lang w:eastAsia="en-US"/>
              </w:rPr>
              <w:t>Единый портал - в форме электронного документа, подписанный усиленной квалифицированной электронной подписью заявителя</w:t>
            </w:r>
          </w:p>
          <w:p w:rsidR="00157400" w:rsidRPr="00157400" w:rsidRDefault="00157400" w:rsidP="00157400">
            <w:pPr>
              <w:widowControl w:val="0"/>
              <w:suppressAutoHyphens/>
              <w:rPr>
                <w:rFonts w:eastAsia="Calibri"/>
                <w:sz w:val="20"/>
                <w:szCs w:val="22"/>
                <w:highlight w:val="white"/>
                <w:lang w:eastAsia="en-US"/>
              </w:rPr>
            </w:pPr>
          </w:p>
        </w:tc>
        <w:tc>
          <w:tcPr>
            <w:tcW w:w="27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В случае вступления в брак лица, достигшего шестнадцатилетнего возраста и не достигшего восемнадцатилетнего возраста;</w:t>
            </w:r>
          </w:p>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количество экземпляров - 1</w:t>
            </w:r>
          </w:p>
          <w:p w:rsidR="00157400" w:rsidRPr="00157400" w:rsidRDefault="00157400" w:rsidP="00157400">
            <w:pPr>
              <w:widowControl w:val="0"/>
              <w:suppressAutoHyphens/>
              <w:rPr>
                <w:sz w:val="20"/>
                <w:szCs w:val="22"/>
                <w:highlight w:val="white"/>
                <w:lang w:eastAsia="en-US"/>
              </w:rPr>
            </w:pPr>
          </w:p>
          <w:p w:rsidR="00157400" w:rsidRPr="00157400" w:rsidRDefault="00157400" w:rsidP="00157400">
            <w:pPr>
              <w:widowControl w:val="0"/>
              <w:suppressAutoHyphens/>
              <w:rPr>
                <w:sz w:val="20"/>
                <w:szCs w:val="22"/>
                <w:highlight w:val="white"/>
                <w:lang w:eastAsia="en-US"/>
              </w:rPr>
            </w:pPr>
          </w:p>
        </w:tc>
      </w:tr>
      <w:tr w:rsidR="00157400" w:rsidRPr="00157400" w:rsidTr="00157400">
        <w:trPr>
          <w:trHeight w:val="829"/>
          <w:jc w:val="center"/>
        </w:trPr>
        <w:tc>
          <w:tcPr>
            <w:tcW w:w="46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lastRenderedPageBreak/>
              <w:t>15.</w:t>
            </w:r>
          </w:p>
        </w:tc>
        <w:tc>
          <w:tcPr>
            <w:tcW w:w="1228"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А13-А24,</w:t>
            </w:r>
          </w:p>
          <w:p w:rsidR="00157400" w:rsidRPr="00157400" w:rsidRDefault="00157400" w:rsidP="00157400">
            <w:pPr>
              <w:widowControl w:val="0"/>
              <w:suppressAutoHyphens/>
              <w:jc w:val="center"/>
              <w:rPr>
                <w:sz w:val="20"/>
                <w:szCs w:val="22"/>
                <w:lang w:eastAsia="en-US"/>
              </w:rPr>
            </w:pPr>
            <w:r w:rsidRPr="00157400">
              <w:rPr>
                <w:sz w:val="20"/>
                <w:szCs w:val="22"/>
                <w:lang w:eastAsia="en-US"/>
              </w:rPr>
              <w:t>Б3,Б4</w:t>
            </w:r>
          </w:p>
        </w:tc>
        <w:tc>
          <w:tcPr>
            <w:tcW w:w="35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highlight w:val="white"/>
                <w:lang w:eastAsia="en-US"/>
              </w:rPr>
            </w:pPr>
            <w:r w:rsidRPr="00157400">
              <w:rPr>
                <w:rFonts w:eastAsia="Calibri"/>
                <w:sz w:val="20"/>
                <w:szCs w:val="22"/>
                <w:highlight w:val="white"/>
                <w:lang w:eastAsia="en-US"/>
              </w:rPr>
              <w:t>Решение органа опеки и попечительства об объявлении несовершеннолетнего эмансипированным</w:t>
            </w:r>
          </w:p>
        </w:tc>
        <w:tc>
          <w:tcPr>
            <w:tcW w:w="2410"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highlight w:val="white"/>
                <w:lang w:eastAsia="en-US"/>
              </w:rPr>
            </w:pPr>
            <w:r w:rsidRPr="00157400">
              <w:rPr>
                <w:sz w:val="20"/>
                <w:szCs w:val="20"/>
                <w:highlight w:val="white"/>
                <w:lang w:eastAsia="en-US"/>
              </w:rPr>
              <w:t>Уполномоченный орган</w:t>
            </w:r>
            <w:r w:rsidRPr="00157400">
              <w:rPr>
                <w:rFonts w:eastAsia="Calibri"/>
                <w:sz w:val="20"/>
                <w:szCs w:val="22"/>
                <w:highlight w:val="white"/>
                <w:lang w:eastAsia="en-US"/>
              </w:rPr>
              <w:t>, МФЦ - предоставляется оригинал документа;</w:t>
            </w:r>
          </w:p>
          <w:p w:rsidR="00157400" w:rsidRPr="00157400" w:rsidRDefault="00157400" w:rsidP="00157400">
            <w:pPr>
              <w:widowControl w:val="0"/>
              <w:suppressAutoHyphens/>
              <w:rPr>
                <w:sz w:val="20"/>
                <w:szCs w:val="22"/>
                <w:highlight w:val="white"/>
                <w:lang w:eastAsia="en-US"/>
              </w:rPr>
            </w:pPr>
            <w:r w:rsidRPr="00157400">
              <w:rPr>
                <w:rFonts w:eastAsia="Calibri"/>
                <w:sz w:val="20"/>
                <w:szCs w:val="22"/>
                <w:highlight w:val="white"/>
                <w:lang w:eastAsia="en-US"/>
              </w:rPr>
              <w:t>Единый портал - в форме электронного документа, подписанный усиленной квалифицированной электронной подписью заявителя</w:t>
            </w:r>
          </w:p>
          <w:p w:rsidR="00157400" w:rsidRPr="00157400" w:rsidRDefault="00157400" w:rsidP="00157400">
            <w:pPr>
              <w:widowControl w:val="0"/>
              <w:suppressAutoHyphens/>
              <w:rPr>
                <w:rFonts w:eastAsia="Calibri"/>
                <w:sz w:val="20"/>
                <w:szCs w:val="22"/>
                <w:highlight w:val="white"/>
                <w:lang w:eastAsia="en-US"/>
              </w:rPr>
            </w:pPr>
          </w:p>
        </w:tc>
        <w:tc>
          <w:tcPr>
            <w:tcW w:w="27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В случае объявления несовершеннелетнего лица, достигшего шестнадцатилетнего возраста и не достигшего восемнадцатилетнего возраста, эмансипированным по решению органа опеки и попечительства;</w:t>
            </w:r>
          </w:p>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количество экземпляров - 1</w:t>
            </w:r>
          </w:p>
          <w:p w:rsidR="00157400" w:rsidRPr="00157400" w:rsidRDefault="00157400" w:rsidP="00157400">
            <w:pPr>
              <w:widowControl w:val="0"/>
              <w:suppressAutoHyphens/>
              <w:rPr>
                <w:sz w:val="20"/>
                <w:szCs w:val="22"/>
                <w:highlight w:val="white"/>
                <w:lang w:eastAsia="en-US"/>
              </w:rPr>
            </w:pPr>
          </w:p>
        </w:tc>
      </w:tr>
      <w:tr w:rsidR="00157400" w:rsidRPr="00157400" w:rsidTr="00157400">
        <w:trPr>
          <w:trHeight w:val="829"/>
          <w:jc w:val="center"/>
        </w:trPr>
        <w:tc>
          <w:tcPr>
            <w:tcW w:w="46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16.</w:t>
            </w:r>
          </w:p>
        </w:tc>
        <w:tc>
          <w:tcPr>
            <w:tcW w:w="1228"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А13-А24,</w:t>
            </w:r>
          </w:p>
          <w:p w:rsidR="00157400" w:rsidRPr="00157400" w:rsidRDefault="00157400" w:rsidP="00157400">
            <w:pPr>
              <w:widowControl w:val="0"/>
              <w:suppressAutoHyphens/>
              <w:jc w:val="center"/>
              <w:rPr>
                <w:sz w:val="20"/>
                <w:szCs w:val="22"/>
                <w:lang w:eastAsia="en-US"/>
              </w:rPr>
            </w:pPr>
            <w:r w:rsidRPr="00157400">
              <w:rPr>
                <w:sz w:val="20"/>
                <w:szCs w:val="22"/>
                <w:lang w:eastAsia="en-US"/>
              </w:rPr>
              <w:t>Б3,Б4</w:t>
            </w:r>
          </w:p>
        </w:tc>
        <w:tc>
          <w:tcPr>
            <w:tcW w:w="35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sz w:val="20"/>
                <w:szCs w:val="22"/>
                <w:highlight w:val="white"/>
                <w:lang w:eastAsia="en-US"/>
              </w:rPr>
            </w:pPr>
            <w:r w:rsidRPr="00157400">
              <w:rPr>
                <w:rFonts w:eastAsia="Calibri"/>
                <w:sz w:val="20"/>
                <w:szCs w:val="22"/>
                <w:highlight w:val="white"/>
                <w:lang w:eastAsia="en-US"/>
              </w:rPr>
              <w:t>Решение суда об объявлении несовершеннолетнего эмансипированным</w:t>
            </w:r>
          </w:p>
        </w:tc>
        <w:tc>
          <w:tcPr>
            <w:tcW w:w="2410"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sz w:val="20"/>
                <w:szCs w:val="22"/>
                <w:highlight w:val="white"/>
                <w:lang w:eastAsia="en-US"/>
              </w:rPr>
            </w:pPr>
            <w:r w:rsidRPr="00157400">
              <w:rPr>
                <w:sz w:val="20"/>
                <w:szCs w:val="20"/>
                <w:highlight w:val="white"/>
                <w:lang w:eastAsia="en-US"/>
              </w:rPr>
              <w:t>Уполномоченный орган</w:t>
            </w:r>
            <w:r w:rsidRPr="00157400">
              <w:rPr>
                <w:rFonts w:eastAsia="Calibri"/>
                <w:sz w:val="20"/>
                <w:szCs w:val="22"/>
                <w:highlight w:val="white"/>
                <w:lang w:eastAsia="en-US"/>
              </w:rPr>
              <w:t>, МФЦ - предоставляется оригинал документа;</w:t>
            </w:r>
          </w:p>
          <w:p w:rsidR="00157400" w:rsidRPr="00157400" w:rsidRDefault="00157400" w:rsidP="00157400">
            <w:pPr>
              <w:widowControl w:val="0"/>
              <w:suppressAutoHyphens/>
              <w:rPr>
                <w:sz w:val="20"/>
                <w:szCs w:val="22"/>
                <w:highlight w:val="white"/>
                <w:lang w:eastAsia="en-US"/>
              </w:rPr>
            </w:pPr>
            <w:r w:rsidRPr="00157400">
              <w:rPr>
                <w:rFonts w:eastAsia="Calibri"/>
                <w:sz w:val="20"/>
                <w:szCs w:val="22"/>
                <w:highlight w:val="white"/>
                <w:lang w:eastAsia="en-US"/>
              </w:rPr>
              <w:t>Единый портал - в форме электронного документа, подписанный усиленной квалифицированной электронной подписью заявителя</w:t>
            </w:r>
          </w:p>
          <w:p w:rsidR="00157400" w:rsidRPr="00157400" w:rsidRDefault="00157400" w:rsidP="00157400">
            <w:pPr>
              <w:widowControl w:val="0"/>
              <w:suppressAutoHyphens/>
              <w:rPr>
                <w:rFonts w:eastAsia="Calibri"/>
                <w:sz w:val="20"/>
                <w:szCs w:val="22"/>
                <w:highlight w:val="white"/>
                <w:lang w:eastAsia="en-US"/>
              </w:rPr>
            </w:pPr>
          </w:p>
        </w:tc>
        <w:tc>
          <w:tcPr>
            <w:tcW w:w="2742" w:type="dxa"/>
            <w:tcBorders>
              <w:left w:val="single" w:sz="4" w:space="0" w:color="000000"/>
              <w:bottom w:val="single" w:sz="4" w:space="0" w:color="000000"/>
              <w:right w:val="single" w:sz="4" w:space="0" w:color="000000"/>
            </w:tcBorders>
          </w:tcPr>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В случае объявления несовершеннолетнего лица, достигшего шестнадцатилетнего возраста и не достигшего восемнадцатилетнего возраста, эмансипированным по решению суда;</w:t>
            </w:r>
          </w:p>
          <w:p w:rsidR="00157400" w:rsidRPr="00157400" w:rsidRDefault="00157400" w:rsidP="00157400">
            <w:pPr>
              <w:widowControl w:val="0"/>
              <w:suppressAutoHyphens/>
              <w:rPr>
                <w:sz w:val="20"/>
                <w:szCs w:val="22"/>
                <w:highlight w:val="white"/>
                <w:lang w:eastAsia="en-US"/>
              </w:rPr>
            </w:pPr>
            <w:r w:rsidRPr="00157400">
              <w:rPr>
                <w:sz w:val="20"/>
                <w:szCs w:val="22"/>
                <w:highlight w:val="white"/>
                <w:lang w:eastAsia="en-US"/>
              </w:rPr>
              <w:t>количество экземпляров - 1</w:t>
            </w:r>
          </w:p>
          <w:p w:rsidR="00157400" w:rsidRPr="00157400" w:rsidRDefault="00157400" w:rsidP="00157400">
            <w:pPr>
              <w:widowControl w:val="0"/>
              <w:suppressAutoHyphens/>
              <w:rPr>
                <w:sz w:val="20"/>
                <w:szCs w:val="22"/>
                <w:highlight w:val="white"/>
                <w:lang w:eastAsia="en-US"/>
              </w:rPr>
            </w:pPr>
          </w:p>
        </w:tc>
      </w:tr>
    </w:tbl>
    <w:p w:rsidR="00157400" w:rsidRPr="00157400" w:rsidRDefault="00157400" w:rsidP="00157400">
      <w:pPr>
        <w:suppressAutoHyphens/>
        <w:ind w:firstLine="357"/>
        <w:jc w:val="center"/>
        <w:rPr>
          <w:lang w:eastAsia="en-US"/>
        </w:rPr>
      </w:pPr>
    </w:p>
    <w:p w:rsidR="00157400" w:rsidRPr="00157400" w:rsidRDefault="00157400" w:rsidP="00157400">
      <w:pPr>
        <w:keepNext/>
        <w:tabs>
          <w:tab w:val="left" w:leader="underscore" w:pos="10065"/>
        </w:tabs>
        <w:suppressAutoHyphens/>
        <w:spacing w:line="360" w:lineRule="exact"/>
        <w:rPr>
          <w:sz w:val="20"/>
          <w:szCs w:val="22"/>
          <w:lang w:eastAsia="en-US"/>
        </w:rPr>
      </w:pPr>
      <w:r w:rsidRPr="00157400">
        <w:rPr>
          <w:sz w:val="20"/>
          <w:szCs w:val="22"/>
          <w:lang w:eastAsia="en-US"/>
        </w:rPr>
        <w:br w:type="page"/>
      </w:r>
    </w:p>
    <w:p w:rsidR="00157400" w:rsidRPr="00157400" w:rsidRDefault="00157400" w:rsidP="00157400">
      <w:pPr>
        <w:suppressAutoHyphens/>
        <w:spacing w:before="60" w:after="60"/>
        <w:rPr>
          <w:sz w:val="20"/>
          <w:szCs w:val="20"/>
        </w:rPr>
      </w:pPr>
    </w:p>
    <w:p w:rsidR="00157400" w:rsidRPr="00157400" w:rsidRDefault="00157400" w:rsidP="00157400">
      <w:pPr>
        <w:suppressAutoHyphens/>
        <w:spacing w:after="240"/>
        <w:jc w:val="center"/>
        <w:outlineLvl w:val="1"/>
        <w:rPr>
          <w:bCs/>
          <w:sz w:val="28"/>
          <w:szCs w:val="28"/>
        </w:rPr>
      </w:pPr>
      <w:r w:rsidRPr="00157400">
        <w:rPr>
          <w:bCs/>
          <w:sz w:val="28"/>
          <w:szCs w:val="28"/>
          <w:lang w:val="en-US"/>
        </w:rPr>
        <w:t>IV</w:t>
      </w:r>
      <w:r w:rsidRPr="00157400">
        <w:rPr>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157400" w:rsidRPr="00157400" w:rsidRDefault="00157400" w:rsidP="00157400">
      <w:pPr>
        <w:suppressAutoHyphens/>
        <w:ind w:left="7795" w:hanging="283"/>
        <w:jc w:val="right"/>
        <w:rPr>
          <w:sz w:val="28"/>
          <w:szCs w:val="28"/>
          <w:lang w:eastAsia="en-US"/>
        </w:rPr>
      </w:pPr>
      <w:r w:rsidRPr="00157400">
        <w:rPr>
          <w:sz w:val="28"/>
          <w:szCs w:val="28"/>
          <w:lang w:eastAsia="en-US"/>
        </w:rPr>
        <w:t>Таблица 3</w:t>
      </w:r>
    </w:p>
    <w:p w:rsidR="00157400" w:rsidRPr="00157400" w:rsidRDefault="00157400" w:rsidP="00157400">
      <w:pPr>
        <w:suppressAutoHyphens/>
        <w:spacing w:after="240"/>
        <w:jc w:val="center"/>
        <w:rPr>
          <w:bCs/>
          <w:sz w:val="28"/>
          <w:szCs w:val="28"/>
        </w:rPr>
      </w:pPr>
    </w:p>
    <w:p w:rsidR="00157400" w:rsidRPr="00157400" w:rsidRDefault="00157400" w:rsidP="00157400">
      <w:pPr>
        <w:suppressAutoHyphens/>
        <w:rPr>
          <w:lang w:eastAsia="en-US"/>
        </w:rPr>
      </w:pPr>
    </w:p>
    <w:tbl>
      <w:tblPr>
        <w:tblW w:w="9750" w:type="dxa"/>
        <w:tblLayout w:type="fixed"/>
        <w:tblCellMar>
          <w:top w:w="102" w:type="dxa"/>
          <w:left w:w="62" w:type="dxa"/>
          <w:bottom w:w="102" w:type="dxa"/>
          <w:right w:w="62" w:type="dxa"/>
        </w:tblCellMar>
        <w:tblLook w:val="0000" w:firstRow="0" w:lastRow="0" w:firstColumn="0" w:lastColumn="0" w:noHBand="0" w:noVBand="0"/>
      </w:tblPr>
      <w:tblGrid>
        <w:gridCol w:w="676"/>
        <w:gridCol w:w="26"/>
        <w:gridCol w:w="6519"/>
        <w:gridCol w:w="489"/>
        <w:gridCol w:w="2040"/>
      </w:tblGrid>
      <w:tr w:rsidR="00157400" w:rsidRPr="00157400" w:rsidTr="00157400">
        <w:tc>
          <w:tcPr>
            <w:tcW w:w="67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bCs/>
                <w:lang w:eastAsia="en-US"/>
              </w:rPr>
            </w:pPr>
            <w:r w:rsidRPr="00157400">
              <w:rPr>
                <w:bCs/>
                <w:lang w:eastAsia="en-US"/>
              </w:rPr>
              <w:t>№</w:t>
            </w:r>
          </w:p>
        </w:tc>
        <w:tc>
          <w:tcPr>
            <w:tcW w:w="7034" w:type="dxa"/>
            <w:gridSpan w:val="3"/>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bCs/>
                <w:lang w:eastAsia="en-US"/>
              </w:rPr>
            </w:pPr>
            <w:r w:rsidRPr="00157400">
              <w:rPr>
                <w:bCs/>
                <w:lang w:eastAsia="en-US"/>
              </w:rPr>
              <w:t>Перечень оснований</w:t>
            </w:r>
          </w:p>
        </w:tc>
        <w:tc>
          <w:tcPr>
            <w:tcW w:w="2040" w:type="dxa"/>
            <w:tcBorders>
              <w:top w:val="single" w:sz="4" w:space="0" w:color="000000"/>
              <w:left w:val="single" w:sz="4" w:space="0" w:color="000000"/>
              <w:bottom w:val="single" w:sz="4" w:space="0" w:color="000000"/>
              <w:right w:val="single" w:sz="4" w:space="0" w:color="000000"/>
            </w:tcBorders>
            <w:vAlign w:val="bottom"/>
          </w:tcPr>
          <w:p w:rsidR="00157400" w:rsidRPr="00157400" w:rsidRDefault="00157400" w:rsidP="00157400">
            <w:pPr>
              <w:widowControl w:val="0"/>
              <w:suppressAutoHyphens/>
              <w:jc w:val="center"/>
              <w:rPr>
                <w:bCs/>
                <w:lang w:eastAsia="en-US"/>
              </w:rPr>
            </w:pPr>
            <w:r w:rsidRPr="00157400">
              <w:rPr>
                <w:bCs/>
                <w:lang w:eastAsia="en-US"/>
              </w:rPr>
              <w:t>Идентификатор категорий (признаков) заявителей</w:t>
            </w:r>
          </w:p>
        </w:tc>
      </w:tr>
      <w:tr w:rsidR="00157400" w:rsidRPr="00157400" w:rsidTr="00157400">
        <w:tc>
          <w:tcPr>
            <w:tcW w:w="9750" w:type="dxa"/>
            <w:gridSpan w:val="5"/>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bCs/>
                <w:lang w:eastAsia="en-US"/>
              </w:rPr>
            </w:pPr>
            <w:r w:rsidRPr="00157400">
              <w:rPr>
                <w:bCs/>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57400" w:rsidRPr="00157400" w:rsidTr="00157400">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t>1.</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outlineLvl w:val="1"/>
              <w:rPr>
                <w:bCs/>
                <w:lang w:eastAsia="en-US"/>
              </w:rPr>
            </w:pPr>
            <w:r w:rsidRPr="00157400">
              <w:rPr>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Б1-Б6</w:t>
            </w:r>
          </w:p>
        </w:tc>
      </w:tr>
      <w:tr w:rsidR="00157400" w:rsidRPr="00157400" w:rsidTr="00157400">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t>2.</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outlineLvl w:val="1"/>
              <w:rPr>
                <w:bCs/>
                <w:lang w:eastAsia="en-US"/>
              </w:rPr>
            </w:pPr>
            <w:r w:rsidRPr="00157400">
              <w:rPr>
                <w:lang w:eastAsia="en-US"/>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Б1-Б6</w:t>
            </w:r>
          </w:p>
        </w:tc>
      </w:tr>
      <w:tr w:rsidR="00157400" w:rsidRPr="00157400" w:rsidTr="00157400">
        <w:trPr>
          <w:trHeight w:val="982"/>
        </w:trPr>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t>3.</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outlineLvl w:val="1"/>
              <w:rPr>
                <w:bCs/>
                <w:lang w:eastAsia="en-US"/>
              </w:rPr>
            </w:pPr>
            <w:r w:rsidRPr="00157400">
              <w:rPr>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Б1-Б6</w:t>
            </w:r>
          </w:p>
        </w:tc>
      </w:tr>
      <w:tr w:rsidR="00157400" w:rsidRPr="00157400" w:rsidTr="00157400">
        <w:trPr>
          <w:trHeight w:val="1242"/>
        </w:trPr>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t>4.</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outlineLvl w:val="1"/>
              <w:rPr>
                <w:bCs/>
                <w:lang w:eastAsia="en-US"/>
              </w:rPr>
            </w:pPr>
            <w:r w:rsidRPr="00157400">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r w:rsidRPr="00157400">
              <w:rPr>
                <w:bCs/>
                <w:lang w:eastAsia="en-US"/>
              </w:rPr>
              <w:t xml:space="preserve"> </w:t>
            </w:r>
            <w:r w:rsidRPr="00157400">
              <w:rPr>
                <w:sz w:val="20"/>
                <w:szCs w:val="22"/>
                <w:lang w:eastAsia="en-US"/>
              </w:rPr>
              <w:t>А1-А36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Б1-Б6</w:t>
            </w:r>
          </w:p>
        </w:tc>
      </w:tr>
      <w:tr w:rsidR="00157400" w:rsidRPr="00157400" w:rsidTr="00157400">
        <w:trPr>
          <w:trHeight w:val="3735"/>
        </w:trPr>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lastRenderedPageBreak/>
              <w:t>5.</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tabs>
                <w:tab w:val="left" w:pos="1021"/>
              </w:tabs>
              <w:suppressAutoHyphens/>
              <w:spacing w:after="160"/>
              <w:contextualSpacing/>
              <w:jc w:val="both"/>
              <w:outlineLvl w:val="1"/>
              <w:rPr>
                <w:lang w:eastAsia="en-US"/>
              </w:rPr>
            </w:pPr>
            <w:r w:rsidRPr="00157400">
              <w:rPr>
                <w:color w:val="000000"/>
                <w:lang w:eastAsia="en-US"/>
              </w:rPr>
              <w:t xml:space="preserve">неустановление личности лица, обратившегося за оказанием услуги, при очном обращении в МФЦ или </w:t>
            </w:r>
            <w:r w:rsidRPr="00157400">
              <w:rPr>
                <w:highlight w:val="white"/>
                <w:lang w:eastAsia="en-US"/>
              </w:rPr>
              <w:t>Уполномоченный орган</w:t>
            </w:r>
            <w:r w:rsidRPr="00157400">
              <w:rPr>
                <w:color w:val="000000"/>
                <w:lang w:eastAsia="en-US"/>
              </w:rPr>
              <w:t>:</w:t>
            </w:r>
            <w:r w:rsidRPr="00157400">
              <w:rPr>
                <w:color w:val="000000"/>
                <w:lang w:eastAsia="en-US"/>
              </w:rPr>
              <w:br/>
              <w:t>- непредъявление документа, удостоверяющего его личность (отказ предъявить документ),</w:t>
            </w:r>
          </w:p>
          <w:p w:rsidR="00157400" w:rsidRPr="00157400" w:rsidRDefault="00157400" w:rsidP="00157400">
            <w:pPr>
              <w:widowControl w:val="0"/>
              <w:tabs>
                <w:tab w:val="left" w:pos="1021"/>
              </w:tabs>
              <w:suppressAutoHyphens/>
              <w:spacing w:after="160"/>
              <w:contextualSpacing/>
              <w:jc w:val="both"/>
              <w:outlineLvl w:val="1"/>
              <w:rPr>
                <w:lang w:eastAsia="en-US"/>
              </w:rPr>
            </w:pPr>
            <w:r w:rsidRPr="00157400">
              <w:rPr>
                <w:color w:val="000000"/>
                <w:lang w:eastAsia="en-US"/>
              </w:rPr>
              <w:t>- предъявление документа, удостоверяющего личность, с истекшим сроком действия,</w:t>
            </w:r>
          </w:p>
          <w:p w:rsidR="00157400" w:rsidRPr="00157400" w:rsidRDefault="00157400" w:rsidP="00157400">
            <w:pPr>
              <w:widowControl w:val="0"/>
              <w:tabs>
                <w:tab w:val="left" w:pos="1021"/>
              </w:tabs>
              <w:suppressAutoHyphens/>
              <w:spacing w:after="160"/>
              <w:contextualSpacing/>
              <w:jc w:val="both"/>
              <w:outlineLvl w:val="1"/>
              <w:rPr>
                <w:lang w:eastAsia="en-US"/>
              </w:rPr>
            </w:pPr>
            <w:r w:rsidRPr="00157400">
              <w:rPr>
                <w:color w:val="000000"/>
                <w:lang w:eastAsia="en-US"/>
              </w:rPr>
              <w:t xml:space="preserve">- неустановление личности посредством идентификации и аутентификации в </w:t>
            </w:r>
            <w:r w:rsidRPr="00157400">
              <w:rPr>
                <w:highlight w:val="white"/>
                <w:lang w:eastAsia="en-US"/>
              </w:rPr>
              <w:t>Уполномоченном орган</w:t>
            </w:r>
            <w:r w:rsidRPr="00157400">
              <w:rPr>
                <w:lang w:eastAsia="en-US"/>
              </w:rPr>
              <w:t>е</w:t>
            </w:r>
            <w:r w:rsidRPr="00157400">
              <w:rPr>
                <w:color w:val="000000"/>
                <w:lang w:eastAsia="en-US"/>
              </w:rPr>
              <w:t>,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Б1-Б6</w:t>
            </w:r>
          </w:p>
        </w:tc>
      </w:tr>
      <w:tr w:rsidR="00157400" w:rsidRPr="00157400" w:rsidTr="00157400">
        <w:tc>
          <w:tcPr>
            <w:tcW w:w="702" w:type="dxa"/>
            <w:gridSpan w:val="2"/>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bCs/>
                <w:lang w:eastAsia="en-US"/>
              </w:rPr>
            </w:pPr>
            <w:r w:rsidRPr="00157400">
              <w:rPr>
                <w:bCs/>
                <w:lang w:eastAsia="en-US"/>
              </w:rPr>
              <w:t>6.</w:t>
            </w:r>
          </w:p>
        </w:tc>
        <w:tc>
          <w:tcPr>
            <w:tcW w:w="651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outlineLvl w:val="1"/>
              <w:rPr>
                <w:bCs/>
                <w:lang w:eastAsia="en-US"/>
              </w:rPr>
            </w:pPr>
            <w:r w:rsidRPr="00157400">
              <w:rPr>
                <w:lang w:eastAsia="en-US"/>
              </w:rPr>
              <w:t>заявление о предоставлении Услуги подано лицом, не имеющим полномочий представлять интересы заявителя</w:t>
            </w:r>
          </w:p>
        </w:tc>
        <w:tc>
          <w:tcPr>
            <w:tcW w:w="2529"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sz w:val="20"/>
                <w:szCs w:val="22"/>
                <w:lang w:eastAsia="en-US"/>
              </w:rPr>
            </w:pPr>
            <w:r w:rsidRPr="00157400">
              <w:rPr>
                <w:sz w:val="20"/>
                <w:szCs w:val="22"/>
                <w:lang w:eastAsia="en-US"/>
              </w:rPr>
              <w:t>А7-А12,</w:t>
            </w:r>
          </w:p>
          <w:p w:rsidR="00157400" w:rsidRPr="00157400" w:rsidRDefault="00157400" w:rsidP="00157400">
            <w:pPr>
              <w:widowControl w:val="0"/>
              <w:suppressAutoHyphens/>
              <w:jc w:val="center"/>
              <w:rPr>
                <w:sz w:val="20"/>
                <w:szCs w:val="22"/>
                <w:lang w:eastAsia="en-US"/>
              </w:rPr>
            </w:pPr>
            <w:r w:rsidRPr="00157400">
              <w:rPr>
                <w:sz w:val="20"/>
                <w:szCs w:val="22"/>
                <w:lang w:eastAsia="en-US"/>
              </w:rPr>
              <w:t>А19-А36</w:t>
            </w:r>
          </w:p>
          <w:p w:rsidR="00157400" w:rsidRPr="00157400" w:rsidRDefault="00157400" w:rsidP="00157400">
            <w:pPr>
              <w:widowControl w:val="0"/>
              <w:suppressAutoHyphens/>
              <w:jc w:val="center"/>
              <w:outlineLvl w:val="1"/>
              <w:rPr>
                <w:bCs/>
                <w:lang w:eastAsia="en-US"/>
              </w:rPr>
            </w:pPr>
            <w:r w:rsidRPr="00157400">
              <w:rPr>
                <w:sz w:val="20"/>
                <w:szCs w:val="22"/>
                <w:lang w:eastAsia="en-US"/>
              </w:rPr>
              <w:t>Б2, Б4-Б6</w:t>
            </w:r>
          </w:p>
        </w:tc>
      </w:tr>
      <w:tr w:rsidR="00157400" w:rsidRPr="00157400" w:rsidTr="00157400">
        <w:trPr>
          <w:trHeight w:val="696"/>
        </w:trPr>
        <w:tc>
          <w:tcPr>
            <w:tcW w:w="9750" w:type="dxa"/>
            <w:gridSpan w:val="5"/>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rPr>
                <w:bCs/>
                <w:lang w:eastAsia="en-US"/>
              </w:rPr>
            </w:pPr>
            <w:r w:rsidRPr="00157400">
              <w:rPr>
                <w:bCs/>
                <w:lang w:eastAsia="en-US"/>
              </w:rPr>
              <w:t xml:space="preserve">Исчерпывающий перечень оснований для приостановления предоставления Услуги </w:t>
            </w:r>
          </w:p>
        </w:tc>
      </w:tr>
      <w:tr w:rsidR="00157400" w:rsidRPr="00157400" w:rsidTr="00157400">
        <w:trPr>
          <w:trHeight w:val="696"/>
        </w:trPr>
        <w:tc>
          <w:tcPr>
            <w:tcW w:w="9750" w:type="dxa"/>
            <w:gridSpan w:val="5"/>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rPr>
                <w:bCs/>
                <w:lang w:eastAsia="en-US"/>
              </w:rPr>
            </w:pPr>
            <w:r w:rsidRPr="00157400">
              <w:rPr>
                <w:bCs/>
                <w:lang w:eastAsia="en-US"/>
              </w:rPr>
              <w:t>отсутствует</w:t>
            </w:r>
          </w:p>
        </w:tc>
      </w:tr>
      <w:tr w:rsidR="00157400" w:rsidRPr="00157400" w:rsidTr="00157400">
        <w:trPr>
          <w:trHeight w:val="324"/>
        </w:trPr>
        <w:tc>
          <w:tcPr>
            <w:tcW w:w="9750" w:type="dxa"/>
            <w:gridSpan w:val="5"/>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rPr>
                <w:bCs/>
                <w:lang w:eastAsia="en-US"/>
              </w:rPr>
            </w:pPr>
            <w:r w:rsidRPr="00157400">
              <w:rPr>
                <w:bCs/>
                <w:lang w:eastAsia="en-US"/>
              </w:rPr>
              <w:t>Исчерпывающий перечень оснований для отказа в предоставлении Услуги</w:t>
            </w:r>
          </w:p>
        </w:tc>
      </w:tr>
      <w:tr w:rsidR="00157400" w:rsidRPr="00157400" w:rsidTr="00157400">
        <w:trPr>
          <w:trHeight w:val="228"/>
        </w:trPr>
        <w:tc>
          <w:tcPr>
            <w:tcW w:w="676" w:type="dxa"/>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rPr>
                <w:bCs/>
                <w:lang w:eastAsia="en-US"/>
              </w:rPr>
            </w:pPr>
            <w:r w:rsidRPr="00157400">
              <w:rPr>
                <w:bCs/>
                <w:lang w:eastAsia="en-US"/>
              </w:rPr>
              <w:t>1.</w:t>
            </w:r>
          </w:p>
        </w:tc>
        <w:tc>
          <w:tcPr>
            <w:tcW w:w="7034" w:type="dxa"/>
            <w:gridSpan w:val="3"/>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lang w:eastAsia="en-US"/>
              </w:rPr>
            </w:pPr>
            <w:r w:rsidRPr="00157400">
              <w:rPr>
                <w:lang w:eastAsia="en-US"/>
              </w:rPr>
              <w:t>установление в ходе освидетельствования проведения основных работ (монтаж фундамента, возведение стен и кровли) по строительству объекта индивидуального жилищного строительства, что такие работы не выполнены в полном объеме</w:t>
            </w:r>
          </w:p>
        </w:tc>
        <w:tc>
          <w:tcPr>
            <w:tcW w:w="2040" w:type="dxa"/>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rPr>
                <w:bCs/>
                <w:lang w:eastAsia="en-US"/>
              </w:rPr>
            </w:pPr>
          </w:p>
        </w:tc>
      </w:tr>
      <w:tr w:rsidR="00157400" w:rsidRPr="00157400" w:rsidTr="00157400">
        <w:trPr>
          <w:trHeight w:val="288"/>
        </w:trPr>
        <w:tc>
          <w:tcPr>
            <w:tcW w:w="676" w:type="dxa"/>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rPr>
                <w:bCs/>
                <w:lang w:eastAsia="en-US"/>
              </w:rPr>
            </w:pPr>
            <w:r w:rsidRPr="00157400">
              <w:rPr>
                <w:bCs/>
                <w:lang w:eastAsia="en-US"/>
              </w:rPr>
              <w:t>2.</w:t>
            </w:r>
          </w:p>
        </w:tc>
        <w:tc>
          <w:tcPr>
            <w:tcW w:w="7034" w:type="dxa"/>
            <w:gridSpan w:val="3"/>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lang w:eastAsia="en-US"/>
              </w:rPr>
            </w:pPr>
            <w:r w:rsidRPr="00157400">
              <w:rPr>
                <w:lang w:eastAsia="en-US"/>
              </w:rPr>
              <w:t>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04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outlineLvl w:val="1"/>
              <w:rPr>
                <w:sz w:val="20"/>
                <w:szCs w:val="22"/>
                <w:lang w:eastAsia="en-US"/>
              </w:rPr>
            </w:pPr>
          </w:p>
          <w:p w:rsidR="00157400" w:rsidRPr="00157400" w:rsidRDefault="00157400" w:rsidP="00157400">
            <w:pPr>
              <w:widowControl w:val="0"/>
              <w:suppressAutoHyphens/>
              <w:jc w:val="center"/>
              <w:outlineLvl w:val="1"/>
              <w:rPr>
                <w:sz w:val="20"/>
                <w:szCs w:val="22"/>
                <w:lang w:eastAsia="en-US"/>
              </w:rPr>
            </w:pPr>
            <w:r w:rsidRPr="00157400">
              <w:rPr>
                <w:sz w:val="20"/>
                <w:szCs w:val="22"/>
                <w:lang w:eastAsia="en-US"/>
              </w:rPr>
              <w:t>А1-А36</w:t>
            </w:r>
          </w:p>
          <w:p w:rsidR="00157400" w:rsidRPr="00157400" w:rsidRDefault="00157400" w:rsidP="00157400">
            <w:pPr>
              <w:widowControl w:val="0"/>
              <w:suppressAutoHyphens/>
              <w:jc w:val="center"/>
              <w:rPr>
                <w:bCs/>
                <w:lang w:eastAsia="en-US"/>
              </w:rPr>
            </w:pPr>
          </w:p>
        </w:tc>
      </w:tr>
      <w:tr w:rsidR="00157400" w:rsidRPr="00157400" w:rsidTr="00157400">
        <w:trPr>
          <w:trHeight w:val="288"/>
        </w:trPr>
        <w:tc>
          <w:tcPr>
            <w:tcW w:w="676" w:type="dxa"/>
            <w:tcBorders>
              <w:top w:val="single" w:sz="4" w:space="0" w:color="000000"/>
              <w:left w:val="single" w:sz="4" w:space="0" w:color="000000"/>
              <w:bottom w:val="single" w:sz="4" w:space="0" w:color="000000"/>
              <w:right w:val="single" w:sz="4" w:space="0" w:color="000000"/>
            </w:tcBorders>
            <w:vAlign w:val="center"/>
          </w:tcPr>
          <w:p w:rsidR="00157400" w:rsidRPr="00157400" w:rsidRDefault="00157400" w:rsidP="00157400">
            <w:pPr>
              <w:widowControl w:val="0"/>
              <w:suppressAutoHyphens/>
              <w:jc w:val="center"/>
              <w:rPr>
                <w:bCs/>
                <w:lang w:eastAsia="en-US"/>
              </w:rPr>
            </w:pPr>
            <w:r w:rsidRPr="00157400">
              <w:rPr>
                <w:bCs/>
                <w:lang w:eastAsia="en-US"/>
              </w:rPr>
              <w:t>3.</w:t>
            </w:r>
          </w:p>
        </w:tc>
        <w:tc>
          <w:tcPr>
            <w:tcW w:w="7034" w:type="dxa"/>
            <w:gridSpan w:val="3"/>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lang w:eastAsia="en-US"/>
              </w:rPr>
            </w:pPr>
            <w:r w:rsidRPr="00157400">
              <w:rPr>
                <w:lang w:eastAsia="en-US"/>
              </w:rPr>
              <w:t xml:space="preserve">отсутствие опечаток и ошибок в документах, выданных по </w:t>
            </w:r>
            <w:r w:rsidRPr="00157400">
              <w:rPr>
                <w:lang w:eastAsia="en-US"/>
              </w:rPr>
              <w:lastRenderedPageBreak/>
              <w:t>результатам предоставления Услуги</w:t>
            </w:r>
          </w:p>
        </w:tc>
        <w:tc>
          <w:tcPr>
            <w:tcW w:w="2040"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center"/>
              <w:rPr>
                <w:bCs/>
                <w:lang w:eastAsia="en-US"/>
              </w:rPr>
            </w:pPr>
            <w:r w:rsidRPr="00157400">
              <w:rPr>
                <w:sz w:val="20"/>
                <w:szCs w:val="22"/>
                <w:lang w:eastAsia="en-US"/>
              </w:rPr>
              <w:lastRenderedPageBreak/>
              <w:t>Б1-Б6</w:t>
            </w:r>
          </w:p>
        </w:tc>
      </w:tr>
    </w:tbl>
    <w:p w:rsidR="00157400" w:rsidRPr="00157400" w:rsidRDefault="00157400" w:rsidP="00157400">
      <w:pPr>
        <w:keepNext/>
        <w:tabs>
          <w:tab w:val="left" w:leader="underscore" w:pos="10065"/>
        </w:tabs>
        <w:suppressAutoHyphens/>
        <w:spacing w:line="360" w:lineRule="exact"/>
        <w:jc w:val="both"/>
        <w:rPr>
          <w:lang w:eastAsia="en-US"/>
        </w:rPr>
      </w:pPr>
      <w:r w:rsidRPr="00157400">
        <w:rPr>
          <w:sz w:val="20"/>
          <w:szCs w:val="22"/>
          <w:lang w:eastAsia="en-US"/>
        </w:rPr>
        <w:br w:type="page"/>
      </w:r>
    </w:p>
    <w:p w:rsidR="00157400" w:rsidRPr="00157400" w:rsidRDefault="00157400" w:rsidP="00157400">
      <w:pPr>
        <w:suppressAutoHyphens/>
        <w:spacing w:line="288" w:lineRule="atLeast"/>
        <w:ind w:firstLine="539"/>
        <w:jc w:val="center"/>
        <w:outlineLvl w:val="1"/>
        <w:rPr>
          <w:bCs/>
          <w:sz w:val="28"/>
          <w:szCs w:val="28"/>
        </w:rPr>
      </w:pPr>
      <w:r w:rsidRPr="00157400">
        <w:rPr>
          <w:bCs/>
          <w:sz w:val="28"/>
          <w:szCs w:val="28"/>
          <w:lang w:val="en-US"/>
        </w:rPr>
        <w:lastRenderedPageBreak/>
        <w:t>V</w:t>
      </w:r>
      <w:r w:rsidRPr="00157400">
        <w:rPr>
          <w:bCs/>
          <w:sz w:val="28"/>
          <w:szCs w:val="28"/>
        </w:rPr>
        <w:t>. Формы заявления о предоставлении Услуги и документов, необходимых для предоставления Услуги</w:t>
      </w:r>
      <w:r w:rsidRPr="00157400">
        <w:rPr>
          <w:bCs/>
          <w:sz w:val="28"/>
          <w:szCs w:val="28"/>
        </w:rPr>
        <w:br/>
      </w:r>
    </w:p>
    <w:p w:rsidR="00157400" w:rsidRPr="00157400" w:rsidRDefault="00157400" w:rsidP="00157400">
      <w:pPr>
        <w:suppressAutoHyphens/>
        <w:ind w:left="7797" w:hanging="284"/>
        <w:jc w:val="right"/>
        <w:outlineLvl w:val="2"/>
        <w:rPr>
          <w:sz w:val="28"/>
          <w:szCs w:val="28"/>
          <w:lang w:eastAsia="en-US"/>
        </w:rPr>
      </w:pPr>
      <w:r w:rsidRPr="00157400">
        <w:rPr>
          <w:sz w:val="28"/>
          <w:szCs w:val="28"/>
          <w:lang w:eastAsia="en-US"/>
        </w:rPr>
        <w:t>Таблица 4</w:t>
      </w:r>
    </w:p>
    <w:p w:rsidR="00157400" w:rsidRPr="00157400" w:rsidRDefault="00157400" w:rsidP="00157400">
      <w:pPr>
        <w:suppressAutoHyphens/>
        <w:ind w:left="7797" w:hanging="284"/>
        <w:jc w:val="right"/>
        <w:rPr>
          <w:sz w:val="28"/>
          <w:szCs w:val="28"/>
          <w:lang w:eastAsia="en-US"/>
        </w:rPr>
      </w:pPr>
    </w:p>
    <w:tbl>
      <w:tblPr>
        <w:tblStyle w:val="102"/>
        <w:tblW w:w="10214" w:type="dxa"/>
        <w:tblLayout w:type="fixed"/>
        <w:tblLook w:val="04A0" w:firstRow="1" w:lastRow="0" w:firstColumn="1" w:lastColumn="0" w:noHBand="0" w:noVBand="1"/>
      </w:tblPr>
      <w:tblGrid>
        <w:gridCol w:w="7938"/>
        <w:gridCol w:w="2276"/>
      </w:tblGrid>
      <w:tr w:rsidR="00157400" w:rsidRPr="00157400" w:rsidTr="00157400">
        <w:trPr>
          <w:trHeight w:val="756"/>
        </w:trPr>
        <w:tc>
          <w:tcPr>
            <w:tcW w:w="7937" w:type="dxa"/>
          </w:tcPr>
          <w:p w:rsidR="00157400" w:rsidRPr="00157400" w:rsidRDefault="00157400" w:rsidP="00157400">
            <w:pPr>
              <w:widowControl w:val="0"/>
              <w:jc w:val="both"/>
              <w:rPr>
                <w:rFonts w:eastAsia="Calibri"/>
              </w:rPr>
            </w:pPr>
            <w:r w:rsidRPr="00157400">
              <w:rPr>
                <w:rFonts w:eastAsia="Calibri"/>
              </w:rPr>
              <w:t>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2276" w:type="dxa"/>
          </w:tcPr>
          <w:p w:rsidR="00157400" w:rsidRPr="00157400" w:rsidRDefault="00157400" w:rsidP="00157400">
            <w:pPr>
              <w:keepNext/>
              <w:widowControl w:val="0"/>
              <w:tabs>
                <w:tab w:val="left" w:leader="underscore" w:pos="10065"/>
              </w:tabs>
              <w:spacing w:line="360" w:lineRule="exact"/>
              <w:jc w:val="center"/>
              <w:rPr>
                <w:lang w:eastAsia="en-US"/>
              </w:rPr>
            </w:pPr>
            <w:r w:rsidRPr="00157400">
              <w:rPr>
                <w:lang w:eastAsia="en-US"/>
              </w:rPr>
              <w:t>Форма 1</w:t>
            </w:r>
          </w:p>
        </w:tc>
      </w:tr>
      <w:tr w:rsidR="00157400" w:rsidRPr="00157400" w:rsidTr="00157400">
        <w:trPr>
          <w:trHeight w:val="777"/>
        </w:trPr>
        <w:tc>
          <w:tcPr>
            <w:tcW w:w="7937" w:type="dxa"/>
          </w:tcPr>
          <w:p w:rsidR="00157400" w:rsidRPr="00157400" w:rsidRDefault="00157400" w:rsidP="00157400">
            <w:pPr>
              <w:widowControl w:val="0"/>
              <w:jc w:val="both"/>
              <w:rPr>
                <w:rFonts w:eastAsia="Calibri"/>
              </w:rPr>
            </w:pPr>
            <w:r w:rsidRPr="00157400">
              <w:rPr>
                <w:rFonts w:eastAsia="Calibri"/>
              </w:rPr>
              <w:t xml:space="preserve">Заявление об исправлении </w:t>
            </w:r>
            <w:r w:rsidRPr="00157400">
              <w:rPr>
                <w:rFonts w:eastAsia="Calibri"/>
                <w:bCs/>
              </w:rPr>
              <w:t>допущенных опечаток и ошибок в документах, выданных по результатам предоставления Услуги</w:t>
            </w:r>
          </w:p>
        </w:tc>
        <w:tc>
          <w:tcPr>
            <w:tcW w:w="2276" w:type="dxa"/>
          </w:tcPr>
          <w:p w:rsidR="00157400" w:rsidRPr="00157400" w:rsidRDefault="00157400" w:rsidP="00157400">
            <w:pPr>
              <w:keepNext/>
              <w:widowControl w:val="0"/>
              <w:tabs>
                <w:tab w:val="left" w:leader="underscore" w:pos="10065"/>
              </w:tabs>
              <w:spacing w:line="360" w:lineRule="exact"/>
              <w:jc w:val="center"/>
              <w:rPr>
                <w:lang w:eastAsia="en-US"/>
              </w:rPr>
            </w:pPr>
            <w:r w:rsidRPr="00157400">
              <w:rPr>
                <w:lang w:eastAsia="en-US"/>
              </w:rPr>
              <w:t>Форма 2</w:t>
            </w:r>
          </w:p>
        </w:tc>
      </w:tr>
      <w:tr w:rsidR="00157400" w:rsidRPr="00157400" w:rsidTr="00157400">
        <w:trPr>
          <w:trHeight w:val="482"/>
        </w:trPr>
        <w:tc>
          <w:tcPr>
            <w:tcW w:w="7937" w:type="dxa"/>
          </w:tcPr>
          <w:p w:rsidR="00157400" w:rsidRPr="00157400" w:rsidRDefault="00157400" w:rsidP="00157400">
            <w:pPr>
              <w:keepNext/>
              <w:widowControl w:val="0"/>
              <w:tabs>
                <w:tab w:val="left" w:leader="underscore" w:pos="10065"/>
              </w:tabs>
              <w:spacing w:line="360" w:lineRule="exact"/>
              <w:jc w:val="both"/>
              <w:rPr>
                <w:lang w:eastAsia="en-US"/>
              </w:rPr>
            </w:pPr>
            <w:r w:rsidRPr="00157400">
              <w:rPr>
                <w:lang w:eastAsia="en-US"/>
              </w:rPr>
              <w:t>Согласие на обработку персональных данных</w:t>
            </w:r>
          </w:p>
        </w:tc>
        <w:tc>
          <w:tcPr>
            <w:tcW w:w="2276" w:type="dxa"/>
          </w:tcPr>
          <w:p w:rsidR="00157400" w:rsidRPr="00157400" w:rsidRDefault="00157400" w:rsidP="00157400">
            <w:pPr>
              <w:keepNext/>
              <w:widowControl w:val="0"/>
              <w:tabs>
                <w:tab w:val="left" w:leader="underscore" w:pos="10065"/>
              </w:tabs>
              <w:spacing w:line="360" w:lineRule="exact"/>
              <w:jc w:val="center"/>
              <w:rPr>
                <w:lang w:eastAsia="en-US"/>
              </w:rPr>
            </w:pPr>
            <w:r w:rsidRPr="00157400">
              <w:rPr>
                <w:lang w:eastAsia="en-US"/>
              </w:rPr>
              <w:t>Форма 3</w:t>
            </w:r>
          </w:p>
        </w:tc>
      </w:tr>
    </w:tbl>
    <w:p w:rsidR="00157400" w:rsidRPr="00157400" w:rsidRDefault="00157400" w:rsidP="00157400">
      <w:pPr>
        <w:keepNext/>
        <w:tabs>
          <w:tab w:val="left" w:leader="underscore" w:pos="10065"/>
        </w:tabs>
        <w:suppressAutoHyphens/>
        <w:spacing w:line="360" w:lineRule="exact"/>
        <w:jc w:val="center"/>
        <w:rPr>
          <w:lang w:eastAsia="en-US"/>
        </w:rPr>
      </w:pPr>
    </w:p>
    <w:p w:rsidR="00157400" w:rsidRPr="00157400" w:rsidRDefault="00157400" w:rsidP="00157400">
      <w:pPr>
        <w:suppressAutoHyphens/>
        <w:ind w:left="6237"/>
        <w:jc w:val="right"/>
        <w:rPr>
          <w:sz w:val="28"/>
          <w:szCs w:val="28"/>
          <w:lang w:eastAsia="en-US"/>
        </w:rPr>
      </w:pPr>
    </w:p>
    <w:p w:rsidR="00157400" w:rsidRPr="00157400" w:rsidRDefault="00157400" w:rsidP="00157400">
      <w:pPr>
        <w:suppressAutoHyphens/>
        <w:ind w:left="6237"/>
        <w:jc w:val="right"/>
        <w:rPr>
          <w:sz w:val="28"/>
          <w:szCs w:val="28"/>
          <w:lang w:eastAsia="en-US"/>
        </w:rPr>
      </w:pPr>
    </w:p>
    <w:p w:rsidR="00157400" w:rsidRPr="00157400" w:rsidRDefault="00157400" w:rsidP="00157400">
      <w:pPr>
        <w:suppressAutoHyphens/>
        <w:ind w:left="6237"/>
        <w:jc w:val="right"/>
        <w:rPr>
          <w:sz w:val="28"/>
          <w:szCs w:val="28"/>
          <w:lang w:eastAsia="en-US"/>
        </w:rPr>
      </w:pPr>
    </w:p>
    <w:p w:rsidR="00157400" w:rsidRPr="00157400" w:rsidRDefault="00157400" w:rsidP="00157400">
      <w:pPr>
        <w:suppressAutoHyphens/>
        <w:ind w:left="6237"/>
        <w:jc w:val="right"/>
        <w:rPr>
          <w:sz w:val="28"/>
          <w:szCs w:val="28"/>
          <w:lang w:eastAsia="en-US"/>
        </w:rPr>
      </w:pPr>
    </w:p>
    <w:p w:rsidR="00157400" w:rsidRPr="00157400" w:rsidRDefault="00157400" w:rsidP="00157400">
      <w:pPr>
        <w:suppressAutoHyphens/>
        <w:ind w:left="6237"/>
        <w:jc w:val="right"/>
        <w:rPr>
          <w:sz w:val="28"/>
          <w:szCs w:val="28"/>
          <w:lang w:eastAsia="en-US"/>
        </w:rPr>
      </w:pPr>
      <w:r w:rsidRPr="00157400">
        <w:rPr>
          <w:sz w:val="20"/>
          <w:szCs w:val="22"/>
          <w:lang w:eastAsia="en-US"/>
        </w:rPr>
        <w:br w:type="page"/>
      </w:r>
    </w:p>
    <w:p w:rsidR="00157400" w:rsidRPr="00157400" w:rsidRDefault="00157400" w:rsidP="00157400">
      <w:pPr>
        <w:suppressAutoHyphens/>
        <w:ind w:left="6237"/>
        <w:jc w:val="right"/>
        <w:outlineLvl w:val="2"/>
        <w:rPr>
          <w:sz w:val="28"/>
          <w:szCs w:val="28"/>
          <w:lang w:eastAsia="en-US"/>
        </w:rPr>
      </w:pPr>
      <w:r w:rsidRPr="00157400">
        <w:rPr>
          <w:sz w:val="28"/>
          <w:szCs w:val="28"/>
          <w:lang w:eastAsia="en-US"/>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977"/>
        <w:gridCol w:w="1693"/>
      </w:tblGrid>
      <w:tr w:rsidR="00157400" w:rsidRPr="00157400" w:rsidTr="00157400">
        <w:tc>
          <w:tcPr>
            <w:tcW w:w="4399" w:type="dxa"/>
          </w:tcPr>
          <w:p w:rsidR="00157400" w:rsidRPr="00157400" w:rsidRDefault="00157400" w:rsidP="00157400">
            <w:pPr>
              <w:widowControl w:val="0"/>
              <w:suppressAutoHyphens/>
              <w:rPr>
                <w:rFonts w:eastAsia="Calibri"/>
                <w:sz w:val="28"/>
                <w:szCs w:val="28"/>
              </w:rPr>
            </w:pPr>
          </w:p>
        </w:tc>
        <w:tc>
          <w:tcPr>
            <w:tcW w:w="5670" w:type="dxa"/>
            <w:gridSpan w:val="2"/>
          </w:tcPr>
          <w:p w:rsidR="00157400" w:rsidRPr="00157400" w:rsidRDefault="00157400" w:rsidP="00157400">
            <w:pPr>
              <w:widowControl w:val="0"/>
              <w:suppressAutoHyphens/>
              <w:rPr>
                <w:rFonts w:eastAsia="Calibri"/>
              </w:rPr>
            </w:pPr>
            <w:r w:rsidRPr="00157400">
              <w:rPr>
                <w:rFonts w:eastAsia="Calibri"/>
              </w:rPr>
              <w:t xml:space="preserve">Главе местного самоуправления </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____________________________________________________________________________________________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От_____________________________________________________________________________________________________________________________________________________________________________________ ______________________________________________</w:t>
            </w:r>
          </w:p>
          <w:p w:rsidR="00157400" w:rsidRPr="00157400" w:rsidRDefault="00157400" w:rsidP="00157400">
            <w:pPr>
              <w:widowControl w:val="0"/>
              <w:suppressAutoHyphens/>
              <w:ind w:right="860"/>
              <w:jc w:val="both"/>
              <w:rPr>
                <w:rFonts w:eastAsia="Calibri"/>
                <w:i/>
                <w:sz w:val="20"/>
                <w:szCs w:val="20"/>
              </w:rPr>
            </w:pPr>
            <w:r w:rsidRPr="00157400">
              <w:rPr>
                <w:rFonts w:eastAsia="Calibri"/>
                <w:i/>
                <w:sz w:val="20"/>
                <w:szCs w:val="20"/>
              </w:rPr>
              <w:t>(фамилия, имя, отчество (при наличии), документ, удостоверяющий личность: серия, номер, каким органом и когда выдан, СНИЛС)</w:t>
            </w:r>
          </w:p>
        </w:tc>
      </w:tr>
      <w:tr w:rsidR="00157400" w:rsidRPr="00157400" w:rsidTr="00157400">
        <w:tc>
          <w:tcPr>
            <w:tcW w:w="4399" w:type="dxa"/>
          </w:tcPr>
          <w:p w:rsidR="00157400" w:rsidRPr="00157400" w:rsidRDefault="00157400" w:rsidP="00157400">
            <w:pPr>
              <w:widowControl w:val="0"/>
              <w:suppressAutoHyphens/>
              <w:rPr>
                <w:rFonts w:eastAsia="Calibri"/>
                <w:sz w:val="28"/>
                <w:szCs w:val="28"/>
              </w:rPr>
            </w:pPr>
          </w:p>
        </w:tc>
        <w:tc>
          <w:tcPr>
            <w:tcW w:w="5670" w:type="dxa"/>
            <w:gridSpan w:val="2"/>
          </w:tcPr>
          <w:p w:rsidR="00157400" w:rsidRPr="00157400" w:rsidRDefault="00157400" w:rsidP="00157400">
            <w:pPr>
              <w:widowControl w:val="0"/>
              <w:suppressAutoHyphens/>
              <w:jc w:val="both"/>
              <w:rPr>
                <w:rFonts w:eastAsia="Calibri"/>
              </w:rPr>
            </w:pPr>
            <w:r w:rsidRPr="00157400">
              <w:rPr>
                <w:rFonts w:eastAsia="Calibri"/>
              </w:rPr>
              <w:t>Адрес заявителя: _______________________________</w:t>
            </w:r>
          </w:p>
          <w:p w:rsidR="00157400" w:rsidRPr="00157400" w:rsidRDefault="00157400" w:rsidP="00157400">
            <w:pPr>
              <w:widowControl w:val="0"/>
              <w:suppressAutoHyphens/>
              <w:rPr>
                <w:rFonts w:eastAsia="Calibri"/>
                <w:sz w:val="28"/>
                <w:szCs w:val="28"/>
              </w:rPr>
            </w:pPr>
            <w:r w:rsidRPr="00157400">
              <w:rPr>
                <w:lang w:eastAsia="en-US"/>
              </w:rPr>
              <w:t>______________________________________________</w:t>
            </w:r>
          </w:p>
          <w:p w:rsidR="00157400" w:rsidRPr="00157400" w:rsidRDefault="00157400" w:rsidP="00157400">
            <w:pPr>
              <w:widowControl w:val="0"/>
              <w:suppressAutoHyphens/>
              <w:jc w:val="both"/>
              <w:rPr>
                <w:rFonts w:eastAsia="Calibri"/>
              </w:rPr>
            </w:pPr>
          </w:p>
          <w:p w:rsidR="00157400" w:rsidRPr="00157400" w:rsidRDefault="00157400" w:rsidP="00157400">
            <w:pPr>
              <w:widowControl w:val="0"/>
              <w:suppressAutoHyphens/>
              <w:jc w:val="both"/>
              <w:rPr>
                <w:rFonts w:eastAsia="Calibri"/>
              </w:rPr>
            </w:pPr>
            <w:r w:rsidRPr="00157400">
              <w:rPr>
                <w:rFonts w:eastAsia="Calibri"/>
              </w:rPr>
              <w:t>Телефон заявителя: ___________________________</w:t>
            </w:r>
          </w:p>
          <w:p w:rsidR="00157400" w:rsidRPr="00157400" w:rsidRDefault="00157400" w:rsidP="00157400">
            <w:pPr>
              <w:widowControl w:val="0"/>
              <w:suppressAutoHyphens/>
              <w:jc w:val="both"/>
              <w:rPr>
                <w:rFonts w:eastAsia="Calibri"/>
              </w:rPr>
            </w:pPr>
          </w:p>
          <w:p w:rsidR="00157400" w:rsidRPr="00157400" w:rsidRDefault="00157400" w:rsidP="00157400">
            <w:pPr>
              <w:widowControl w:val="0"/>
              <w:suppressAutoHyphens/>
              <w:jc w:val="both"/>
              <w:rPr>
                <w:rFonts w:eastAsia="Calibri"/>
              </w:rPr>
            </w:pPr>
            <w:r w:rsidRPr="00157400">
              <w:rPr>
                <w:rFonts w:eastAsia="Calibri"/>
              </w:rPr>
              <w:t>Фамилия, имя, отчество (при наличии) уполномоченного 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Данные документа, удостоверяющего личность, 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i/>
                <w:sz w:val="20"/>
                <w:szCs w:val="20"/>
              </w:rPr>
            </w:pPr>
            <w:r w:rsidRPr="00157400">
              <w:rPr>
                <w:rFonts w:eastAsia="Calibri"/>
                <w:i/>
                <w:sz w:val="20"/>
                <w:szCs w:val="20"/>
              </w:rPr>
              <w:t>(наименование документа, серия, номер, каким органом и когда выдан документ)</w:t>
            </w:r>
          </w:p>
          <w:p w:rsidR="00157400" w:rsidRPr="00157400" w:rsidRDefault="00157400" w:rsidP="00157400">
            <w:pPr>
              <w:widowControl w:val="0"/>
              <w:suppressAutoHyphens/>
              <w:jc w:val="both"/>
              <w:rPr>
                <w:rFonts w:eastAsia="Calibri"/>
              </w:rPr>
            </w:pPr>
            <w:r w:rsidRPr="00157400">
              <w:rPr>
                <w:rFonts w:eastAsia="Calibri"/>
              </w:rPr>
              <w:t xml:space="preserve">Документ, подтверждающий полномочия </w:t>
            </w:r>
          </w:p>
          <w:p w:rsidR="00157400" w:rsidRPr="00157400" w:rsidRDefault="00157400" w:rsidP="00157400">
            <w:pPr>
              <w:widowControl w:val="0"/>
              <w:suppressAutoHyphens/>
              <w:jc w:val="both"/>
              <w:rPr>
                <w:rFonts w:eastAsia="Calibri"/>
              </w:rPr>
            </w:pPr>
            <w:r w:rsidRPr="00157400">
              <w:rPr>
                <w:rFonts w:eastAsia="Calibri"/>
              </w:rPr>
              <w:t>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i/>
                <w:sz w:val="20"/>
                <w:szCs w:val="20"/>
              </w:rPr>
            </w:pPr>
            <w:r w:rsidRPr="00157400">
              <w:rPr>
                <w:rFonts w:eastAsia="Calibri"/>
                <w:i/>
                <w:sz w:val="20"/>
                <w:szCs w:val="20"/>
              </w:rPr>
              <w:t>(наименование и реквизиты документа)</w:t>
            </w:r>
          </w:p>
          <w:p w:rsidR="00157400" w:rsidRPr="00157400" w:rsidRDefault="00157400" w:rsidP="00157400">
            <w:pPr>
              <w:widowControl w:val="0"/>
              <w:suppressAutoHyphens/>
              <w:jc w:val="both"/>
              <w:rPr>
                <w:rFonts w:eastAsia="Calibri"/>
                <w:i/>
                <w:sz w:val="20"/>
                <w:szCs w:val="20"/>
              </w:rPr>
            </w:pPr>
          </w:p>
          <w:p w:rsidR="00157400" w:rsidRPr="00157400" w:rsidRDefault="00157400" w:rsidP="00157400">
            <w:pPr>
              <w:widowControl w:val="0"/>
              <w:suppressAutoHyphens/>
              <w:jc w:val="both"/>
              <w:rPr>
                <w:rFonts w:eastAsia="Calibri"/>
                <w:i/>
                <w:sz w:val="20"/>
                <w:szCs w:val="20"/>
              </w:rPr>
            </w:pPr>
            <w:r w:rsidRPr="00157400">
              <w:rPr>
                <w:rFonts w:eastAsia="Calibri"/>
              </w:rPr>
              <w:t>Телефон представителя заявителя: ________________</w:t>
            </w:r>
          </w:p>
        </w:tc>
      </w:tr>
      <w:tr w:rsidR="00157400" w:rsidRPr="00157400" w:rsidTr="00157400">
        <w:tc>
          <w:tcPr>
            <w:tcW w:w="10069" w:type="dxa"/>
            <w:gridSpan w:val="3"/>
            <w:tcBorders>
              <w:bottom w:val="single" w:sz="4" w:space="0" w:color="000000"/>
            </w:tcBorders>
          </w:tcPr>
          <w:p w:rsidR="00157400" w:rsidRPr="00157400" w:rsidRDefault="00157400" w:rsidP="00157400">
            <w:pPr>
              <w:widowControl w:val="0"/>
              <w:jc w:val="center"/>
              <w:textAlignment w:val="baseline"/>
              <w:rPr>
                <w:rFonts w:eastAsia="NSimSun"/>
                <w:b/>
                <w:kern w:val="2"/>
                <w:lang w:bidi="hi-IN"/>
              </w:rPr>
            </w:pPr>
            <w:bookmarkStart w:id="0" w:name="P919"/>
            <w:bookmarkEnd w:id="0"/>
          </w:p>
          <w:p w:rsidR="00157400" w:rsidRPr="00157400" w:rsidRDefault="00157400" w:rsidP="00157400">
            <w:pPr>
              <w:widowControl w:val="0"/>
              <w:jc w:val="center"/>
              <w:textAlignment w:val="baseline"/>
              <w:rPr>
                <w:rFonts w:eastAsia="NSimSun"/>
                <w:b/>
                <w:kern w:val="2"/>
                <w:lang w:bidi="hi-IN"/>
              </w:rPr>
            </w:pPr>
            <w:r w:rsidRPr="00157400">
              <w:rPr>
                <w:rFonts w:eastAsia="NSimSun"/>
                <w:b/>
                <w:kern w:val="2"/>
                <w:lang w:bidi="hi-IN"/>
              </w:rPr>
              <w:t>Заявление</w:t>
            </w:r>
          </w:p>
          <w:p w:rsidR="00157400" w:rsidRPr="00157400" w:rsidRDefault="00157400" w:rsidP="00157400">
            <w:pPr>
              <w:widowControl w:val="0"/>
              <w:jc w:val="center"/>
              <w:textAlignment w:val="baseline"/>
              <w:rPr>
                <w:rFonts w:eastAsia="NSimSun"/>
                <w:b/>
                <w:kern w:val="2"/>
                <w:lang w:eastAsia="zh-CN" w:bidi="hi-IN"/>
              </w:rPr>
            </w:pPr>
            <w:r w:rsidRPr="00157400">
              <w:rPr>
                <w:rFonts w:eastAsia="NSimSun"/>
                <w:b/>
                <w:kern w:val="2"/>
                <w:lang w:bidi="hi-IN"/>
              </w:rPr>
              <w:t xml:space="preserve">о выдаче акта </w:t>
            </w:r>
            <w:r w:rsidRPr="00157400">
              <w:rPr>
                <w:rFonts w:eastAsia="NSimSun"/>
                <w:b/>
                <w:kern w:val="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157400" w:rsidRPr="00157400" w:rsidRDefault="00157400" w:rsidP="00157400">
            <w:pPr>
              <w:widowControl w:val="0"/>
              <w:jc w:val="center"/>
              <w:textAlignment w:val="baseline"/>
              <w:rPr>
                <w:rFonts w:eastAsia="NSimSun"/>
                <w:b/>
                <w:kern w:val="2"/>
                <w:lang w:eastAsia="zh-CN" w:bidi="hi-IN"/>
              </w:rPr>
            </w:pP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 xml:space="preserve">         Прошу   Вас выдать акт освидетельствования, подтверждающий </w:t>
            </w:r>
            <w:r w:rsidRPr="00157400">
              <w:rPr>
                <w:rFonts w:eastAsia="NSimSun"/>
                <w:kern w:val="2"/>
                <w:lang w:eastAsia="zh-CN" w:bidi="hi-IN"/>
              </w:rPr>
              <w:t xml:space="preserve">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157400">
              <w:rPr>
                <w:rFonts w:eastAsia="NSimSun"/>
                <w:kern w:val="2"/>
                <w:lang w:bidi="hi-IN"/>
              </w:rPr>
              <w:t>___________________________________________________</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lastRenderedPageBreak/>
              <w:t>__________________________________________________________________________________</w:t>
            </w:r>
          </w:p>
          <w:p w:rsidR="00157400" w:rsidRPr="00157400" w:rsidRDefault="00157400" w:rsidP="00157400">
            <w:pPr>
              <w:widowControl w:val="0"/>
              <w:ind w:firstLine="708"/>
              <w:jc w:val="both"/>
              <w:textAlignment w:val="baseline"/>
              <w:rPr>
                <w:rFonts w:eastAsia="NSimSun"/>
                <w:kern w:val="2"/>
                <w:lang w:bidi="hi-IN"/>
              </w:rPr>
            </w:pPr>
            <w:r w:rsidRPr="00157400">
              <w:rPr>
                <w:rFonts w:eastAsia="NSimSun"/>
                <w:kern w:val="2"/>
                <w:lang w:bidi="hi-IN"/>
              </w:rPr>
              <w:t>Адрес объекта (почтовый или строительный): _____________________________________</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__________________________________________________________________________________</w:t>
            </w:r>
          </w:p>
          <w:p w:rsidR="00157400" w:rsidRPr="00157400" w:rsidRDefault="00157400" w:rsidP="00157400">
            <w:pPr>
              <w:widowControl w:val="0"/>
              <w:ind w:firstLine="708"/>
              <w:jc w:val="both"/>
              <w:textAlignment w:val="baseline"/>
              <w:rPr>
                <w:rFonts w:eastAsia="NSimSun"/>
                <w:kern w:val="2"/>
                <w:lang w:bidi="hi-IN"/>
              </w:rPr>
            </w:pPr>
            <w:r w:rsidRPr="00157400">
              <w:rPr>
                <w:rFonts w:eastAsia="NSimSun"/>
                <w:kern w:val="2"/>
                <w:lang w:bidi="hi-IN"/>
              </w:rPr>
              <w:t>Сведения   о застройщике или заказчике (представителе застройщика или заказчика) ________________________________________________________________________________</w:t>
            </w:r>
          </w:p>
          <w:p w:rsidR="00157400" w:rsidRPr="00157400" w:rsidRDefault="00157400" w:rsidP="00157400">
            <w:pPr>
              <w:widowControl w:val="0"/>
              <w:jc w:val="center"/>
              <w:textAlignment w:val="baseline"/>
              <w:rPr>
                <w:rFonts w:eastAsia="NSimSun"/>
                <w:kern w:val="2"/>
                <w:sz w:val="20"/>
                <w:szCs w:val="20"/>
                <w:lang w:bidi="hi-IN"/>
              </w:rPr>
            </w:pPr>
            <w:r w:rsidRPr="00157400">
              <w:rPr>
                <w:rFonts w:eastAsia="NSimSun"/>
                <w:kern w:val="2"/>
                <w:lang w:bidi="hi-IN"/>
              </w:rPr>
              <w:t>_______________________________________________________________________________</w:t>
            </w:r>
            <w:r w:rsidRPr="00157400">
              <w:rPr>
                <w:rFonts w:eastAsia="NSimSun"/>
                <w:kern w:val="2"/>
                <w:sz w:val="20"/>
                <w:szCs w:val="20"/>
                <w:lang w:bidi="hi-IN"/>
              </w:rPr>
              <w:t xml:space="preserve"> </w:t>
            </w:r>
            <w:r w:rsidRPr="00157400">
              <w:rPr>
                <w:rFonts w:eastAsia="NSimSun"/>
                <w:kern w:val="2"/>
                <w:lang w:bidi="hi-IN"/>
              </w:rPr>
              <w:t>_______________________________________________________________________________</w:t>
            </w:r>
            <w:r w:rsidRPr="00157400">
              <w:rPr>
                <w:rFonts w:eastAsia="NSimSun"/>
                <w:kern w:val="2"/>
                <w:sz w:val="20"/>
                <w:szCs w:val="20"/>
                <w:lang w:bidi="hi-IN"/>
              </w:rPr>
              <w:t xml:space="preserve"> </w:t>
            </w:r>
          </w:p>
          <w:p w:rsidR="00157400" w:rsidRPr="00157400" w:rsidRDefault="00157400" w:rsidP="00157400">
            <w:pPr>
              <w:widowControl w:val="0"/>
              <w:jc w:val="center"/>
              <w:textAlignment w:val="baseline"/>
              <w:rPr>
                <w:rFonts w:eastAsia="NSimSun"/>
                <w:i/>
                <w:kern w:val="2"/>
                <w:sz w:val="20"/>
                <w:szCs w:val="20"/>
                <w:lang w:bidi="hi-IN"/>
              </w:rPr>
            </w:pPr>
            <w:r w:rsidRPr="00157400">
              <w:rPr>
                <w:rFonts w:eastAsia="NSimSun"/>
                <w:i/>
                <w:kern w:val="2"/>
                <w:sz w:val="20"/>
                <w:szCs w:val="20"/>
                <w:lang w:eastAsia="zh-CN" w:bidi="hi-IN"/>
              </w:rPr>
              <w:t>(фамилия, имя, отчество (при наличии), данные документа, удостоверяющего личность: серия, номер, каким органом и когда выдан</w:t>
            </w:r>
            <w:r w:rsidRPr="00157400">
              <w:rPr>
                <w:rFonts w:eastAsia="NSimSun"/>
                <w:i/>
                <w:kern w:val="2"/>
                <w:sz w:val="20"/>
                <w:szCs w:val="20"/>
                <w:lang w:bidi="hi-IN"/>
              </w:rPr>
              <w:t>)</w:t>
            </w:r>
          </w:p>
          <w:p w:rsidR="00157400" w:rsidRPr="00157400" w:rsidRDefault="00157400" w:rsidP="00157400">
            <w:pPr>
              <w:widowControl w:val="0"/>
              <w:jc w:val="center"/>
              <w:textAlignment w:val="baseline"/>
              <w:rPr>
                <w:rFonts w:eastAsia="NSimSun"/>
                <w:kern w:val="2"/>
                <w:sz w:val="20"/>
                <w:szCs w:val="20"/>
                <w:lang w:bidi="hi-IN"/>
              </w:rPr>
            </w:pPr>
          </w:p>
          <w:p w:rsidR="00157400" w:rsidRPr="00157400" w:rsidRDefault="00157400" w:rsidP="00157400">
            <w:pPr>
              <w:widowControl w:val="0"/>
              <w:ind w:firstLine="708"/>
              <w:jc w:val="both"/>
              <w:textAlignment w:val="baseline"/>
              <w:rPr>
                <w:rFonts w:eastAsia="NSimSun"/>
                <w:kern w:val="2"/>
                <w:lang w:bidi="hi-IN"/>
              </w:rPr>
            </w:pPr>
            <w:r w:rsidRPr="00157400">
              <w:rPr>
                <w:rFonts w:eastAsia="NSimSun"/>
                <w:kern w:val="2"/>
                <w:lang w:bidi="hi-IN"/>
              </w:rPr>
              <w:t>Перечень документов, прилагаемых к заявлению:</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_________________________________________________________________</w:t>
            </w:r>
            <w:r w:rsidRPr="00157400">
              <w:rPr>
                <w:rFonts w:eastAsia="NSimSun"/>
                <w:kern w:val="2"/>
                <w:lang w:bidi="hi-IN"/>
              </w:rPr>
              <w:softHyphen/>
            </w:r>
            <w:r w:rsidRPr="00157400">
              <w:rPr>
                <w:rFonts w:eastAsia="NSimSun"/>
                <w:kern w:val="2"/>
                <w:lang w:bidi="hi-IN"/>
              </w:rPr>
              <w:softHyphen/>
            </w:r>
            <w:r w:rsidRPr="00157400">
              <w:rPr>
                <w:rFonts w:eastAsia="NSimSun"/>
                <w:kern w:val="2"/>
                <w:lang w:bidi="hi-IN"/>
              </w:rPr>
              <w:softHyphen/>
            </w:r>
            <w:r w:rsidRPr="00157400">
              <w:rPr>
                <w:rFonts w:eastAsia="NSimSun"/>
                <w:kern w:val="2"/>
                <w:lang w:bidi="hi-IN"/>
              </w:rPr>
              <w:softHyphen/>
            </w:r>
            <w:r w:rsidRPr="00157400">
              <w:rPr>
                <w:rFonts w:eastAsia="NSimSun"/>
                <w:kern w:val="2"/>
                <w:lang w:bidi="hi-IN"/>
              </w:rPr>
              <w:softHyphen/>
            </w:r>
            <w:r w:rsidRPr="00157400">
              <w:rPr>
                <w:rFonts w:eastAsia="NSimSun"/>
                <w:kern w:val="2"/>
                <w:lang w:bidi="hi-IN"/>
              </w:rPr>
              <w:softHyphen/>
              <w:t>_________________</w:t>
            </w:r>
          </w:p>
          <w:p w:rsidR="00157400" w:rsidRPr="00157400" w:rsidRDefault="00157400" w:rsidP="00157400">
            <w:pPr>
              <w:widowControl w:val="0"/>
              <w:jc w:val="center"/>
              <w:textAlignment w:val="baseline"/>
              <w:rPr>
                <w:rFonts w:eastAsia="NSimSun"/>
                <w:kern w:val="2"/>
                <w:lang w:bidi="hi-IN"/>
              </w:rPr>
            </w:pPr>
            <w:r w:rsidRPr="00157400">
              <w:rPr>
                <w:rFonts w:eastAsia="NSimSun"/>
                <w:kern w:val="2"/>
                <w:lang w:bidi="hi-IN"/>
              </w:rPr>
              <w:t>__________________________________________________________________________________</w:t>
            </w:r>
            <w:r w:rsidRPr="00157400">
              <w:rPr>
                <w:rFonts w:eastAsia="NSimSun"/>
                <w:kern w:val="2"/>
                <w:sz w:val="20"/>
                <w:szCs w:val="20"/>
                <w:lang w:bidi="hi-IN"/>
              </w:rPr>
              <w:t xml:space="preserve"> </w:t>
            </w:r>
            <w:r w:rsidRPr="00157400">
              <w:rPr>
                <w:rFonts w:eastAsia="NSimSun"/>
                <w:kern w:val="2"/>
                <w:lang w:bidi="hi-IN"/>
              </w:rPr>
              <w:t>__________________________________________________________________________________</w:t>
            </w:r>
            <w:r w:rsidRPr="00157400">
              <w:rPr>
                <w:rFonts w:eastAsia="NSimSun"/>
                <w:kern w:val="2"/>
                <w:sz w:val="20"/>
                <w:szCs w:val="20"/>
                <w:lang w:bidi="hi-IN"/>
              </w:rPr>
              <w:t xml:space="preserve"> </w:t>
            </w:r>
            <w:r w:rsidRPr="00157400">
              <w:rPr>
                <w:rFonts w:eastAsia="NSimSun"/>
                <w:kern w:val="2"/>
                <w:lang w:bidi="hi-IN"/>
              </w:rPr>
              <w:t>__________________________________________________________________________________</w:t>
            </w:r>
            <w:r w:rsidRPr="00157400">
              <w:rPr>
                <w:rFonts w:eastAsia="NSimSun"/>
                <w:kern w:val="2"/>
                <w:sz w:val="20"/>
                <w:szCs w:val="20"/>
                <w:lang w:bidi="hi-IN"/>
              </w:rPr>
              <w:t xml:space="preserve"> </w:t>
            </w:r>
          </w:p>
          <w:p w:rsidR="00157400" w:rsidRPr="00157400" w:rsidRDefault="00157400" w:rsidP="00157400">
            <w:pPr>
              <w:widowControl w:val="0"/>
              <w:ind w:firstLine="708"/>
              <w:jc w:val="both"/>
              <w:textAlignment w:val="baseline"/>
              <w:rPr>
                <w:rFonts w:eastAsia="NSimSun"/>
                <w:kern w:val="2"/>
                <w:lang w:bidi="hi-IN"/>
              </w:rPr>
            </w:pPr>
            <w:r w:rsidRPr="00157400">
              <w:rPr>
                <w:rFonts w:eastAsia="NSimSun"/>
                <w:kern w:val="2"/>
                <w:lang w:bidi="hi-IN"/>
              </w:rPr>
              <w:t>Проведенные работы по реконструкции объекта капитального строительства</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(наименование конструкций):</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______________________________________________________________________________________________________________________________________________________________________________________________________________________________________________________</w:t>
            </w:r>
          </w:p>
          <w:p w:rsidR="00157400" w:rsidRPr="00157400" w:rsidRDefault="00157400" w:rsidP="00157400">
            <w:pPr>
              <w:widowControl w:val="0"/>
              <w:ind w:firstLine="708"/>
              <w:jc w:val="both"/>
              <w:textAlignment w:val="baseline"/>
              <w:rPr>
                <w:rFonts w:eastAsia="NSimSun"/>
                <w:kern w:val="2"/>
                <w:lang w:bidi="hi-IN"/>
              </w:rPr>
            </w:pPr>
            <w:r w:rsidRPr="00157400">
              <w:rPr>
                <w:rFonts w:eastAsia="NSimSun"/>
                <w:kern w:val="2"/>
                <w:lang w:bidi="hi-IN"/>
              </w:rPr>
              <w:t>В результате проведенных работ по реконструкции объекта капитального строительства общая площадь жилого помещения (жилых помещений) увеличилась на _____ кв.  м и после завершения реконструкции должна составлять ______ кв. м.</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Дата начала работ "____" _________________ 20____ г.</w:t>
            </w:r>
          </w:p>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Дата окончания    "____"__________________ 20____ г.</w:t>
            </w:r>
          </w:p>
          <w:p w:rsidR="00157400" w:rsidRPr="00157400" w:rsidRDefault="00157400" w:rsidP="00157400">
            <w:pPr>
              <w:widowControl w:val="0"/>
              <w:jc w:val="both"/>
              <w:textAlignment w:val="baseline"/>
              <w:rPr>
                <w:rFonts w:eastAsia="NSimSun"/>
                <w:kern w:val="2"/>
                <w:lang w:bidi="hi-IN"/>
              </w:rPr>
            </w:pPr>
            <w:r w:rsidRPr="00157400">
              <w:rPr>
                <w:rFonts w:eastAsia="Calibri"/>
              </w:rPr>
              <w:t xml:space="preserve"> Ответстве</w:t>
            </w:r>
            <w:r w:rsidRPr="00157400">
              <w:rPr>
                <w:rFonts w:eastAsia="NSimSun"/>
                <w:kern w:val="2"/>
                <w:lang w:bidi="hi-IN"/>
              </w:rPr>
              <w:t>нность за достоверность представленных сведений и документов несет заявитель.</w:t>
            </w:r>
          </w:p>
          <w:p w:rsidR="00157400" w:rsidRPr="00157400" w:rsidRDefault="00157400" w:rsidP="00157400">
            <w:pPr>
              <w:widowControl w:val="0"/>
              <w:suppressAutoHyphens/>
              <w:ind w:firstLine="283"/>
              <w:jc w:val="both"/>
              <w:rPr>
                <w:rFonts w:eastAsia="Calibri"/>
              </w:rPr>
            </w:pPr>
          </w:p>
          <w:p w:rsidR="00157400" w:rsidRPr="00157400" w:rsidRDefault="00157400" w:rsidP="00157400">
            <w:pPr>
              <w:widowControl w:val="0"/>
              <w:suppressAutoHyphens/>
              <w:ind w:firstLine="283"/>
              <w:jc w:val="both"/>
              <w:rPr>
                <w:rFonts w:eastAsia="Calibri"/>
              </w:rPr>
            </w:pPr>
            <w:r w:rsidRPr="00157400">
              <w:rPr>
                <w:rFonts w:eastAsia="Calibri"/>
              </w:rPr>
              <w:t>Результат предоставления Услуги прошу (указать один из перечисленных способов):</w:t>
            </w:r>
          </w:p>
        </w:tc>
      </w:tr>
      <w:tr w:rsidR="00157400" w:rsidRPr="00157400" w:rsidTr="00157400">
        <w:trPr>
          <w:trHeight w:val="449"/>
        </w:trPr>
        <w:tc>
          <w:tcPr>
            <w:tcW w:w="8376"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lastRenderedPageBreak/>
              <w:t xml:space="preserve">Выдать при личном обращении в </w:t>
            </w:r>
            <w:r w:rsidRPr="00157400">
              <w:rPr>
                <w:rFonts w:eastAsia="Calibri"/>
                <w:highlight w:val="white"/>
              </w:rPr>
              <w:t>Уполномоченный орган</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r w:rsidR="00157400" w:rsidRPr="00157400" w:rsidTr="00157400">
        <w:tc>
          <w:tcPr>
            <w:tcW w:w="8376"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Выдать в МФЦ</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r w:rsidR="00157400" w:rsidRPr="00157400" w:rsidTr="00157400">
        <w:tc>
          <w:tcPr>
            <w:tcW w:w="8376" w:type="dxa"/>
            <w:gridSpan w:val="2"/>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Направить почтовым отправлением с уведомлением о вручении</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bl>
    <w:p w:rsidR="00157400" w:rsidRPr="00157400" w:rsidRDefault="00157400" w:rsidP="00157400">
      <w:pPr>
        <w:suppressAutoHyphens/>
        <w:ind w:firstLine="540"/>
        <w:jc w:val="both"/>
        <w:rPr>
          <w:rFonts w:eastAsia="Calibri"/>
        </w:rPr>
      </w:pPr>
      <w:r w:rsidRPr="00157400">
        <w:rPr>
          <w:rFonts w:eastAsia="Calibri"/>
        </w:rPr>
        <w:t>Независимо от способа подачи документов результат Услуги будет направлен в личный кабинет на Едином портале.</w:t>
      </w:r>
    </w:p>
    <w:p w:rsidR="00157400" w:rsidRPr="00157400" w:rsidRDefault="00157400" w:rsidP="00157400">
      <w:pPr>
        <w:suppressAutoHyphens/>
        <w:ind w:firstLine="540"/>
        <w:jc w:val="both"/>
        <w:rPr>
          <w:rFonts w:eastAsia="Calibri"/>
        </w:rPr>
      </w:pPr>
    </w:p>
    <w:p w:rsidR="00157400" w:rsidRPr="00157400" w:rsidRDefault="00157400" w:rsidP="00157400">
      <w:pPr>
        <w:suppressAutoHyphens/>
        <w:ind w:firstLine="540"/>
        <w:jc w:val="both"/>
        <w:rPr>
          <w:rFonts w:eastAsia="Calibri"/>
        </w:rPr>
      </w:pPr>
      <w:r w:rsidRPr="00157400">
        <w:rPr>
          <w:rFonts w:eastAsia="Calibri"/>
        </w:rPr>
        <w:t>При обращении опекуна несовершеннолетнего:</w:t>
      </w:r>
    </w:p>
    <w:tbl>
      <w:tblPr>
        <w:tblStyle w:val="102"/>
        <w:tblW w:w="10025" w:type="dxa"/>
        <w:tblLayout w:type="fixed"/>
        <w:tblLook w:val="04A0" w:firstRow="1" w:lastRow="0" w:firstColumn="1" w:lastColumn="0" w:noHBand="0" w:noVBand="1"/>
      </w:tblPr>
      <w:tblGrid>
        <w:gridCol w:w="8354"/>
        <w:gridCol w:w="1671"/>
      </w:tblGrid>
      <w:tr w:rsidR="00157400" w:rsidRPr="00157400" w:rsidTr="00157400">
        <w:trPr>
          <w:trHeight w:val="578"/>
        </w:trPr>
        <w:tc>
          <w:tcPr>
            <w:tcW w:w="8353" w:type="dxa"/>
          </w:tcPr>
          <w:p w:rsidR="00157400" w:rsidRPr="00157400" w:rsidRDefault="00157400" w:rsidP="00157400">
            <w:pPr>
              <w:widowControl w:val="0"/>
              <w:jc w:val="both"/>
              <w:rPr>
                <w:rFonts w:eastAsia="Calibri"/>
                <w:sz w:val="28"/>
                <w:szCs w:val="28"/>
              </w:rPr>
            </w:pPr>
            <w:r w:rsidRPr="00157400">
              <w:rPr>
                <w:rFonts w:eastAsia="Calibri"/>
              </w:rPr>
              <w:t>Результат предоставления Услуги прошу вручить другому опекуну несовершеннолетнего лично/ предоставить через МФЦ (нужное подчеркнуть)</w:t>
            </w:r>
          </w:p>
        </w:tc>
        <w:tc>
          <w:tcPr>
            <w:tcW w:w="1671" w:type="dxa"/>
          </w:tcPr>
          <w:p w:rsidR="00157400" w:rsidRPr="00157400" w:rsidRDefault="00157400" w:rsidP="00157400">
            <w:pPr>
              <w:widowControl w:val="0"/>
              <w:jc w:val="both"/>
              <w:rPr>
                <w:rFonts w:eastAsia="Calibri"/>
              </w:rPr>
            </w:pPr>
          </w:p>
        </w:tc>
      </w:tr>
      <w:tr w:rsidR="00157400" w:rsidRPr="00157400" w:rsidTr="00157400">
        <w:trPr>
          <w:trHeight w:val="601"/>
        </w:trPr>
        <w:tc>
          <w:tcPr>
            <w:tcW w:w="8353" w:type="dxa"/>
            <w:tcBorders>
              <w:bottom w:val="nil"/>
            </w:tcBorders>
          </w:tcPr>
          <w:p w:rsidR="00157400" w:rsidRPr="00157400" w:rsidRDefault="00157400" w:rsidP="00157400">
            <w:pPr>
              <w:widowControl w:val="0"/>
              <w:jc w:val="both"/>
              <w:rPr>
                <w:rFonts w:eastAsia="Calibri"/>
              </w:rPr>
            </w:pPr>
            <w:r w:rsidRPr="00157400">
              <w:rPr>
                <w:rFonts w:eastAsia="Calibri"/>
              </w:rPr>
              <w:t>Выражаю согласие с получением результата предоставления Услуги другим опекуном несовершеннолетнего:</w:t>
            </w:r>
          </w:p>
        </w:tc>
        <w:tc>
          <w:tcPr>
            <w:tcW w:w="1671" w:type="dxa"/>
            <w:tcBorders>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Фамилия:</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Имя:</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Отчество (при наличии):</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tcBorders>
          </w:tcPr>
          <w:p w:rsidR="00157400" w:rsidRPr="00157400" w:rsidRDefault="00157400" w:rsidP="00157400">
            <w:pPr>
              <w:widowControl w:val="0"/>
              <w:jc w:val="both"/>
              <w:rPr>
                <w:rFonts w:eastAsia="Calibri"/>
              </w:rPr>
            </w:pPr>
            <w:r w:rsidRPr="00157400">
              <w:rPr>
                <w:rFonts w:eastAsia="Calibri"/>
              </w:rPr>
              <w:lastRenderedPageBreak/>
              <w:t>Документ, удостоверяющий личность, серия и номер документа, кем выдан:</w:t>
            </w:r>
          </w:p>
        </w:tc>
        <w:tc>
          <w:tcPr>
            <w:tcW w:w="1671" w:type="dxa"/>
            <w:tcBorders>
              <w:top w:val="nil"/>
            </w:tcBorders>
          </w:tcPr>
          <w:p w:rsidR="00157400" w:rsidRPr="00157400" w:rsidRDefault="00157400" w:rsidP="00157400">
            <w:pPr>
              <w:widowControl w:val="0"/>
              <w:jc w:val="both"/>
              <w:rPr>
                <w:rFonts w:eastAsia="Calibri"/>
              </w:rPr>
            </w:pPr>
          </w:p>
        </w:tc>
      </w:tr>
    </w:tbl>
    <w:p w:rsidR="00157400" w:rsidRPr="00157400" w:rsidRDefault="00157400" w:rsidP="00157400">
      <w:pPr>
        <w:suppressAutoHyphens/>
        <w:ind w:firstLine="540"/>
        <w:jc w:val="both"/>
        <w:rPr>
          <w:rFonts w:eastAsia="Calibri"/>
        </w:rPr>
      </w:pPr>
    </w:p>
    <w:p w:rsidR="00157400" w:rsidRPr="00157400" w:rsidRDefault="00157400" w:rsidP="00157400">
      <w:pPr>
        <w:suppressAutoHyphens/>
        <w:ind w:firstLine="540"/>
        <w:jc w:val="both"/>
        <w:rPr>
          <w:rFonts w:eastAsia="Calibri"/>
        </w:rPr>
      </w:pPr>
      <w:r w:rsidRPr="00157400">
        <w:rPr>
          <w:rFonts w:eastAsia="Calibri"/>
        </w:rPr>
        <w:t>Прошу проинформировать меня о ходе предоставления Услуги путем (нужное отметить):</w:t>
      </w:r>
    </w:p>
    <w:p w:rsidR="00157400" w:rsidRPr="00157400" w:rsidRDefault="00157400" w:rsidP="00157400">
      <w:pPr>
        <w:suppressAutoHyphens/>
        <w:ind w:firstLine="540"/>
        <w:jc w:val="both"/>
        <w:rPr>
          <w:rFonts w:eastAsia="Calibri"/>
        </w:rPr>
      </w:pPr>
    </w:p>
    <w:tbl>
      <w:tblPr>
        <w:tblW w:w="10484" w:type="dxa"/>
        <w:tblInd w:w="-67" w:type="dxa"/>
        <w:tblLayout w:type="fixed"/>
        <w:tblCellMar>
          <w:top w:w="102" w:type="dxa"/>
          <w:left w:w="62" w:type="dxa"/>
          <w:bottom w:w="102" w:type="dxa"/>
          <w:right w:w="62" w:type="dxa"/>
        </w:tblCellMar>
        <w:tblLook w:val="04A0" w:firstRow="1" w:lastRow="0" w:firstColumn="1" w:lastColumn="0" w:noHBand="0" w:noVBand="1"/>
      </w:tblPr>
      <w:tblGrid>
        <w:gridCol w:w="144"/>
        <w:gridCol w:w="2531"/>
        <w:gridCol w:w="5065"/>
        <w:gridCol w:w="701"/>
        <w:gridCol w:w="1666"/>
        <w:gridCol w:w="377"/>
      </w:tblGrid>
      <w:tr w:rsidR="00157400" w:rsidRPr="00157400" w:rsidTr="00157400">
        <w:trPr>
          <w:trHeight w:val="218"/>
        </w:trPr>
        <w:tc>
          <w:tcPr>
            <w:tcW w:w="142" w:type="dxa"/>
          </w:tcPr>
          <w:p w:rsidR="00157400" w:rsidRPr="00157400" w:rsidRDefault="00157400" w:rsidP="00157400">
            <w:pPr>
              <w:widowControl w:val="0"/>
              <w:suppressAutoHyphens/>
              <w:jc w:val="both"/>
              <w:rPr>
                <w:rFonts w:eastAsia="Calibri"/>
              </w:rPr>
            </w:pPr>
          </w:p>
        </w:tc>
        <w:tc>
          <w:tcPr>
            <w:tcW w:w="8298" w:type="dxa"/>
            <w:gridSpan w:val="3"/>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Направления в личный кабинет на Едином портале</w:t>
            </w:r>
          </w:p>
        </w:tc>
        <w:tc>
          <w:tcPr>
            <w:tcW w:w="166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c>
          <w:tcPr>
            <w:tcW w:w="377" w:type="dxa"/>
          </w:tcPr>
          <w:p w:rsidR="00157400" w:rsidRPr="00157400" w:rsidRDefault="00157400" w:rsidP="00157400">
            <w:pPr>
              <w:widowControl w:val="0"/>
              <w:suppressAutoHyphens/>
              <w:rPr>
                <w:sz w:val="20"/>
                <w:szCs w:val="22"/>
                <w:lang w:eastAsia="en-US"/>
              </w:rPr>
            </w:pPr>
          </w:p>
        </w:tc>
      </w:tr>
      <w:tr w:rsidR="00157400" w:rsidRPr="00157400" w:rsidTr="00157400">
        <w:trPr>
          <w:trHeight w:val="519"/>
        </w:trPr>
        <w:tc>
          <w:tcPr>
            <w:tcW w:w="2674" w:type="dxa"/>
            <w:gridSpan w:val="2"/>
          </w:tcPr>
          <w:p w:rsidR="00157400" w:rsidRPr="00157400" w:rsidRDefault="00157400" w:rsidP="00157400">
            <w:pPr>
              <w:widowControl w:val="0"/>
              <w:suppressAutoHyphens/>
              <w:jc w:val="both"/>
              <w:rPr>
                <w:rFonts w:eastAsia="Calibri"/>
              </w:rPr>
            </w:pPr>
            <w:r w:rsidRPr="00157400">
              <w:rPr>
                <w:rFonts w:eastAsia="Calibri"/>
              </w:rPr>
              <w:t>Подпись</w:t>
            </w:r>
          </w:p>
        </w:tc>
        <w:tc>
          <w:tcPr>
            <w:tcW w:w="5065" w:type="dxa"/>
          </w:tcPr>
          <w:p w:rsidR="00157400" w:rsidRPr="00157400" w:rsidRDefault="00157400" w:rsidP="00157400">
            <w:pPr>
              <w:widowControl w:val="0"/>
              <w:suppressAutoHyphens/>
              <w:rPr>
                <w:rFonts w:eastAsia="Calibri"/>
              </w:rPr>
            </w:pPr>
            <w:r w:rsidRPr="00157400">
              <w:rPr>
                <w:rFonts w:eastAsia="Calibri"/>
              </w:rPr>
              <w:t>____________________________________</w:t>
            </w:r>
          </w:p>
          <w:p w:rsidR="00157400" w:rsidRPr="00157400" w:rsidRDefault="00157400" w:rsidP="00157400">
            <w:pPr>
              <w:widowControl w:val="0"/>
              <w:suppressAutoHyphens/>
              <w:rPr>
                <w:rFonts w:eastAsia="Calibri"/>
              </w:rPr>
            </w:pPr>
            <w:r w:rsidRPr="00157400">
              <w:rPr>
                <w:rFonts w:eastAsia="Calibri"/>
              </w:rPr>
              <w:t>(</w:t>
            </w:r>
            <w:r w:rsidRPr="00157400">
              <w:rPr>
                <w:rFonts w:eastAsia="Calibri"/>
                <w:i/>
                <w:sz w:val="20"/>
                <w:szCs w:val="20"/>
              </w:rPr>
              <w:t>фамилия, имя, отчество (при наличии) физического лица либо его представителя</w:t>
            </w:r>
            <w:r w:rsidRPr="00157400">
              <w:rPr>
                <w:rFonts w:eastAsia="Calibri"/>
              </w:rPr>
              <w:t>)</w:t>
            </w:r>
          </w:p>
        </w:tc>
        <w:tc>
          <w:tcPr>
            <w:tcW w:w="2744" w:type="dxa"/>
            <w:gridSpan w:val="3"/>
          </w:tcPr>
          <w:p w:rsidR="00157400" w:rsidRPr="00157400" w:rsidRDefault="00157400" w:rsidP="00157400">
            <w:pPr>
              <w:widowControl w:val="0"/>
              <w:suppressAutoHyphens/>
              <w:rPr>
                <w:rFonts w:eastAsia="Calibri"/>
              </w:rPr>
            </w:pPr>
            <w:r w:rsidRPr="00157400">
              <w:rPr>
                <w:rFonts w:eastAsia="Calibri"/>
              </w:rPr>
              <w:t xml:space="preserve"> Дата __________ </w:t>
            </w:r>
          </w:p>
        </w:tc>
      </w:tr>
    </w:tbl>
    <w:p w:rsidR="00157400" w:rsidRPr="00157400" w:rsidRDefault="00157400" w:rsidP="00157400">
      <w:pPr>
        <w:suppressAutoHyphens/>
        <w:ind w:firstLine="540"/>
        <w:jc w:val="both"/>
        <w:rPr>
          <w:rFonts w:eastAsia="Calibri"/>
        </w:rPr>
      </w:pPr>
      <w:r w:rsidRPr="00157400">
        <w:rPr>
          <w:rFonts w:eastAsia="Calibri"/>
          <w:sz w:val="28"/>
          <w:szCs w:val="28"/>
        </w:rPr>
        <w:br w:type="page"/>
      </w:r>
    </w:p>
    <w:p w:rsidR="00157400" w:rsidRPr="00157400" w:rsidRDefault="00157400" w:rsidP="00157400">
      <w:pPr>
        <w:suppressAutoHyphens/>
        <w:jc w:val="right"/>
        <w:outlineLvl w:val="2"/>
        <w:rPr>
          <w:sz w:val="28"/>
          <w:szCs w:val="28"/>
          <w:lang w:eastAsia="en-US"/>
        </w:rPr>
      </w:pPr>
      <w:r w:rsidRPr="00157400">
        <w:rPr>
          <w:sz w:val="28"/>
          <w:szCs w:val="28"/>
          <w:lang w:eastAsia="en-US"/>
        </w:rPr>
        <w:lastRenderedPageBreak/>
        <w:t>Форма 2</w:t>
      </w: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395"/>
        <w:gridCol w:w="5670"/>
      </w:tblGrid>
      <w:tr w:rsidR="00157400" w:rsidRPr="00157400" w:rsidTr="00157400">
        <w:tc>
          <w:tcPr>
            <w:tcW w:w="4395" w:type="dxa"/>
          </w:tcPr>
          <w:p w:rsidR="00157400" w:rsidRPr="00157400" w:rsidRDefault="00157400" w:rsidP="00157400">
            <w:pPr>
              <w:widowControl w:val="0"/>
              <w:suppressAutoHyphens/>
              <w:rPr>
                <w:rFonts w:eastAsia="Calibri"/>
                <w:sz w:val="28"/>
                <w:szCs w:val="28"/>
              </w:rPr>
            </w:pPr>
          </w:p>
        </w:tc>
        <w:tc>
          <w:tcPr>
            <w:tcW w:w="5669" w:type="dxa"/>
          </w:tcPr>
          <w:p w:rsidR="00157400" w:rsidRPr="00157400" w:rsidRDefault="00157400" w:rsidP="00157400">
            <w:pPr>
              <w:widowControl w:val="0"/>
              <w:suppressAutoHyphens/>
              <w:rPr>
                <w:rFonts w:eastAsia="Calibri"/>
              </w:rPr>
            </w:pPr>
            <w:r w:rsidRPr="00157400">
              <w:rPr>
                <w:rFonts w:eastAsia="Calibri"/>
              </w:rPr>
              <w:t xml:space="preserve">Главе местного самоуправления </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____________________________________________________________________________________________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От_____________________________________________________________________________________________________________________________________________________________________________________ ______________________________________________</w:t>
            </w:r>
          </w:p>
          <w:p w:rsidR="00157400" w:rsidRPr="00157400" w:rsidRDefault="00157400" w:rsidP="00157400">
            <w:pPr>
              <w:widowControl w:val="0"/>
              <w:suppressAutoHyphens/>
              <w:ind w:right="860"/>
              <w:jc w:val="both"/>
              <w:rPr>
                <w:rFonts w:eastAsia="Calibri"/>
                <w:i/>
                <w:sz w:val="20"/>
                <w:szCs w:val="20"/>
              </w:rPr>
            </w:pPr>
            <w:r w:rsidRPr="00157400">
              <w:rPr>
                <w:rFonts w:eastAsia="Calibri"/>
                <w:i/>
                <w:sz w:val="20"/>
                <w:szCs w:val="20"/>
              </w:rPr>
              <w:t>(фамилия, имя, отчество (при наличии), документ, удостоверяющий личность: серия, номер, каким органом и когда выдан, СНИЛС)</w:t>
            </w:r>
          </w:p>
        </w:tc>
      </w:tr>
      <w:tr w:rsidR="00157400" w:rsidRPr="00157400" w:rsidTr="00157400">
        <w:tc>
          <w:tcPr>
            <w:tcW w:w="4395" w:type="dxa"/>
          </w:tcPr>
          <w:p w:rsidR="00157400" w:rsidRPr="00157400" w:rsidRDefault="00157400" w:rsidP="00157400">
            <w:pPr>
              <w:widowControl w:val="0"/>
              <w:suppressAutoHyphens/>
              <w:rPr>
                <w:rFonts w:eastAsia="Calibri"/>
                <w:sz w:val="28"/>
                <w:szCs w:val="28"/>
              </w:rPr>
            </w:pPr>
          </w:p>
        </w:tc>
        <w:tc>
          <w:tcPr>
            <w:tcW w:w="5669" w:type="dxa"/>
          </w:tcPr>
          <w:p w:rsidR="00157400" w:rsidRPr="00157400" w:rsidRDefault="00157400" w:rsidP="00157400">
            <w:pPr>
              <w:widowControl w:val="0"/>
              <w:suppressAutoHyphens/>
              <w:jc w:val="both"/>
              <w:rPr>
                <w:rFonts w:eastAsia="Calibri"/>
              </w:rPr>
            </w:pPr>
            <w:r w:rsidRPr="00157400">
              <w:rPr>
                <w:rFonts w:eastAsia="Calibri"/>
              </w:rPr>
              <w:t>Адрес заявителя: _______________________________</w:t>
            </w:r>
          </w:p>
          <w:p w:rsidR="00157400" w:rsidRPr="00157400" w:rsidRDefault="00157400" w:rsidP="00157400">
            <w:pPr>
              <w:widowControl w:val="0"/>
              <w:suppressAutoHyphens/>
              <w:rPr>
                <w:rFonts w:eastAsia="Calibri"/>
                <w:sz w:val="28"/>
                <w:szCs w:val="28"/>
              </w:rPr>
            </w:pPr>
            <w:r w:rsidRPr="00157400">
              <w:rPr>
                <w:lang w:eastAsia="en-US"/>
              </w:rPr>
              <w:t>______________________________________________</w:t>
            </w:r>
          </w:p>
          <w:p w:rsidR="00157400" w:rsidRPr="00157400" w:rsidRDefault="00157400" w:rsidP="00157400">
            <w:pPr>
              <w:widowControl w:val="0"/>
              <w:suppressAutoHyphens/>
              <w:jc w:val="both"/>
              <w:rPr>
                <w:rFonts w:eastAsia="Calibri"/>
              </w:rPr>
            </w:pPr>
          </w:p>
          <w:p w:rsidR="00157400" w:rsidRPr="00157400" w:rsidRDefault="00157400" w:rsidP="00157400">
            <w:pPr>
              <w:widowControl w:val="0"/>
              <w:suppressAutoHyphens/>
              <w:jc w:val="both"/>
              <w:rPr>
                <w:rFonts w:eastAsia="Calibri"/>
              </w:rPr>
            </w:pPr>
            <w:r w:rsidRPr="00157400">
              <w:rPr>
                <w:rFonts w:eastAsia="Calibri"/>
              </w:rPr>
              <w:t>Телефон заявителя: ___________________________</w:t>
            </w:r>
          </w:p>
          <w:p w:rsidR="00157400" w:rsidRPr="00157400" w:rsidRDefault="00157400" w:rsidP="00157400">
            <w:pPr>
              <w:widowControl w:val="0"/>
              <w:suppressAutoHyphens/>
              <w:jc w:val="both"/>
              <w:rPr>
                <w:rFonts w:eastAsia="Calibri"/>
              </w:rPr>
            </w:pPr>
          </w:p>
          <w:p w:rsidR="00157400" w:rsidRPr="00157400" w:rsidRDefault="00157400" w:rsidP="00157400">
            <w:pPr>
              <w:widowControl w:val="0"/>
              <w:suppressAutoHyphens/>
              <w:jc w:val="both"/>
              <w:rPr>
                <w:rFonts w:eastAsia="Calibri"/>
              </w:rPr>
            </w:pPr>
            <w:r w:rsidRPr="00157400">
              <w:rPr>
                <w:rFonts w:eastAsia="Calibri"/>
              </w:rPr>
              <w:t>Фамилия, имя, отчество (при наличии) уполномоченного 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Данные документа, удостоверяющего личность, 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i/>
                <w:sz w:val="20"/>
                <w:szCs w:val="20"/>
              </w:rPr>
            </w:pPr>
            <w:r w:rsidRPr="00157400">
              <w:rPr>
                <w:rFonts w:eastAsia="Calibri"/>
                <w:i/>
                <w:sz w:val="20"/>
                <w:szCs w:val="20"/>
              </w:rPr>
              <w:t>(наименование документа, серия, номер, каким органом и когда выдан документ)</w:t>
            </w:r>
          </w:p>
          <w:p w:rsidR="00157400" w:rsidRPr="00157400" w:rsidRDefault="00157400" w:rsidP="00157400">
            <w:pPr>
              <w:widowControl w:val="0"/>
              <w:suppressAutoHyphens/>
              <w:jc w:val="both"/>
              <w:rPr>
                <w:rFonts w:eastAsia="Calibri"/>
              </w:rPr>
            </w:pPr>
            <w:r w:rsidRPr="00157400">
              <w:rPr>
                <w:rFonts w:eastAsia="Calibri"/>
              </w:rPr>
              <w:t xml:space="preserve">Документ, подтверждающий полномочия </w:t>
            </w:r>
          </w:p>
          <w:p w:rsidR="00157400" w:rsidRPr="00157400" w:rsidRDefault="00157400" w:rsidP="00157400">
            <w:pPr>
              <w:widowControl w:val="0"/>
              <w:suppressAutoHyphens/>
              <w:jc w:val="both"/>
              <w:rPr>
                <w:rFonts w:eastAsia="Calibri"/>
              </w:rPr>
            </w:pPr>
            <w:r w:rsidRPr="00157400">
              <w:rPr>
                <w:rFonts w:eastAsia="Calibri"/>
              </w:rPr>
              <w:t>представителя заявителя:</w:t>
            </w:r>
          </w:p>
          <w:p w:rsidR="00157400" w:rsidRPr="00157400" w:rsidRDefault="00157400" w:rsidP="00157400">
            <w:pPr>
              <w:widowControl w:val="0"/>
              <w:suppressAutoHyphens/>
              <w:jc w:val="both"/>
              <w:rPr>
                <w:rFonts w:eastAsia="Calibri"/>
              </w:rPr>
            </w:pPr>
            <w:r w:rsidRPr="00157400">
              <w:rPr>
                <w:rFonts w:eastAsia="Calibri"/>
              </w:rPr>
              <w:t>_____________________________________________</w:t>
            </w:r>
          </w:p>
          <w:p w:rsidR="00157400" w:rsidRPr="00157400" w:rsidRDefault="00157400" w:rsidP="00157400">
            <w:pPr>
              <w:widowControl w:val="0"/>
              <w:suppressAutoHyphens/>
              <w:jc w:val="both"/>
              <w:rPr>
                <w:rFonts w:eastAsia="Calibri"/>
                <w:i/>
                <w:sz w:val="20"/>
                <w:szCs w:val="20"/>
              </w:rPr>
            </w:pPr>
            <w:r w:rsidRPr="00157400">
              <w:rPr>
                <w:rFonts w:eastAsia="Calibri"/>
                <w:i/>
                <w:sz w:val="20"/>
                <w:szCs w:val="20"/>
              </w:rPr>
              <w:t>(наименование и реквизиты документа)</w:t>
            </w:r>
          </w:p>
          <w:p w:rsidR="00157400" w:rsidRPr="00157400" w:rsidRDefault="00157400" w:rsidP="00157400">
            <w:pPr>
              <w:widowControl w:val="0"/>
              <w:suppressAutoHyphens/>
              <w:jc w:val="both"/>
              <w:rPr>
                <w:rFonts w:eastAsia="Calibri"/>
                <w:i/>
                <w:sz w:val="20"/>
                <w:szCs w:val="20"/>
              </w:rPr>
            </w:pPr>
          </w:p>
          <w:p w:rsidR="00157400" w:rsidRPr="00157400" w:rsidRDefault="00157400" w:rsidP="00157400">
            <w:pPr>
              <w:widowControl w:val="0"/>
              <w:suppressAutoHyphens/>
              <w:jc w:val="both"/>
              <w:rPr>
                <w:rFonts w:eastAsia="Calibri"/>
              </w:rPr>
            </w:pPr>
            <w:r w:rsidRPr="00157400">
              <w:rPr>
                <w:rFonts w:eastAsia="Calibri"/>
              </w:rPr>
              <w:t>Телефон представителя заявителя:________________</w:t>
            </w:r>
          </w:p>
          <w:p w:rsidR="00157400" w:rsidRPr="00157400" w:rsidRDefault="00157400" w:rsidP="00157400">
            <w:pPr>
              <w:widowControl w:val="0"/>
              <w:suppressAutoHyphens/>
              <w:jc w:val="both"/>
              <w:rPr>
                <w:rFonts w:eastAsia="Calibri"/>
                <w:i/>
                <w:sz w:val="20"/>
                <w:szCs w:val="20"/>
              </w:rPr>
            </w:pPr>
            <w:r w:rsidRPr="00157400">
              <w:rPr>
                <w:rFonts w:eastAsia="Calibri"/>
                <w:u w:val="single"/>
              </w:rPr>
              <w:t>____________________________________________</w:t>
            </w:r>
            <w:r w:rsidRPr="00157400">
              <w:rPr>
                <w:rFonts w:eastAsia="Calibri"/>
              </w:rPr>
              <w:t>_</w:t>
            </w:r>
          </w:p>
        </w:tc>
      </w:tr>
    </w:tbl>
    <w:p w:rsidR="00157400" w:rsidRPr="00157400" w:rsidRDefault="00157400" w:rsidP="00157400">
      <w:pPr>
        <w:jc w:val="center"/>
        <w:textAlignment w:val="baseline"/>
        <w:rPr>
          <w:rFonts w:eastAsia="NSimSun"/>
          <w:b/>
          <w:kern w:val="2"/>
          <w:lang w:bidi="hi-IN"/>
        </w:rPr>
      </w:pPr>
    </w:p>
    <w:p w:rsidR="00157400" w:rsidRPr="00157400" w:rsidRDefault="00157400" w:rsidP="00157400">
      <w:pPr>
        <w:jc w:val="center"/>
        <w:textAlignment w:val="baseline"/>
        <w:rPr>
          <w:rFonts w:eastAsia="NSimSun"/>
          <w:b/>
          <w:kern w:val="2"/>
          <w:lang w:bidi="hi-IN"/>
        </w:rPr>
      </w:pPr>
      <w:r w:rsidRPr="00157400">
        <w:rPr>
          <w:rFonts w:eastAsia="NSimSun"/>
          <w:b/>
          <w:kern w:val="2"/>
          <w:lang w:bidi="hi-IN"/>
        </w:rPr>
        <w:t>Заявление</w:t>
      </w:r>
    </w:p>
    <w:p w:rsidR="00157400" w:rsidRPr="00157400" w:rsidRDefault="00157400" w:rsidP="00157400">
      <w:pPr>
        <w:jc w:val="center"/>
        <w:textAlignment w:val="baseline"/>
        <w:rPr>
          <w:rFonts w:eastAsia="NSimSun"/>
          <w:b/>
          <w:kern w:val="2"/>
          <w:lang w:eastAsia="zh-CN" w:bidi="hi-IN"/>
        </w:rPr>
      </w:pPr>
      <w:r w:rsidRPr="00157400">
        <w:rPr>
          <w:rFonts w:eastAsia="NSimSun"/>
          <w:b/>
          <w:kern w:val="2"/>
          <w:lang w:bidi="hi-IN"/>
        </w:rPr>
        <w:t xml:space="preserve">об исправлении опечаток и ошибок в акте </w:t>
      </w:r>
      <w:r w:rsidRPr="00157400">
        <w:rPr>
          <w:rFonts w:eastAsia="NSimSun"/>
          <w:b/>
          <w:kern w:val="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157400" w:rsidRPr="00157400" w:rsidRDefault="00157400" w:rsidP="00157400">
      <w:pPr>
        <w:jc w:val="center"/>
        <w:textAlignment w:val="baseline"/>
        <w:rPr>
          <w:rFonts w:eastAsia="NSimSun"/>
          <w:kern w:val="2"/>
          <w:lang w:bidi="hi-IN"/>
        </w:rPr>
      </w:pPr>
    </w:p>
    <w:p w:rsidR="00157400" w:rsidRPr="00157400" w:rsidRDefault="00157400" w:rsidP="00157400">
      <w:pPr>
        <w:ind w:firstLine="708"/>
        <w:jc w:val="both"/>
        <w:textAlignment w:val="baseline"/>
        <w:rPr>
          <w:rFonts w:eastAsia="NSimSun"/>
          <w:kern w:val="2"/>
          <w:lang w:bidi="hi-IN"/>
        </w:rPr>
      </w:pPr>
      <w:r w:rsidRPr="00157400">
        <w:rPr>
          <w:rFonts w:eastAsia="NSimSun"/>
          <w:kern w:val="2"/>
          <w:lang w:bidi="hi-IN"/>
        </w:rPr>
        <w:t xml:space="preserve">Прошу исправить следующие опечатки и ошибки в акте </w:t>
      </w:r>
      <w:r w:rsidRPr="00157400">
        <w:rPr>
          <w:rFonts w:eastAsia="NSimSun"/>
          <w:kern w:val="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о</w:t>
      </w:r>
      <w:r w:rsidRPr="00157400">
        <w:rPr>
          <w:rFonts w:eastAsia="NSimSun"/>
          <w:kern w:val="2"/>
          <w:lang w:bidi="hi-IN"/>
        </w:rPr>
        <w:t xml:space="preserve">т ____________ №____________, </w:t>
      </w:r>
      <w:r w:rsidRPr="00157400">
        <w:rPr>
          <w:rFonts w:eastAsia="NSimSun"/>
          <w:kern w:val="2"/>
          <w:lang w:bidi="hi-IN"/>
        </w:rPr>
        <w:lastRenderedPageBreak/>
        <w:t xml:space="preserve">выданным ____________________________________________________________________________________, </w:t>
      </w:r>
    </w:p>
    <w:p w:rsidR="00157400" w:rsidRPr="00157400" w:rsidRDefault="00157400" w:rsidP="00157400">
      <w:pPr>
        <w:jc w:val="both"/>
        <w:textAlignment w:val="baseline"/>
        <w:rPr>
          <w:rFonts w:eastAsia="NSimSun"/>
          <w:kern w:val="2"/>
          <w:lang w:bidi="hi-IN"/>
        </w:rPr>
      </w:pPr>
    </w:p>
    <w:tbl>
      <w:tblPr>
        <w:tblW w:w="10189" w:type="dxa"/>
        <w:tblInd w:w="-105" w:type="dxa"/>
        <w:tblLayout w:type="fixed"/>
        <w:tblLook w:val="04A0" w:firstRow="1" w:lastRow="0" w:firstColumn="1" w:lastColumn="0" w:noHBand="0" w:noVBand="1"/>
      </w:tblPr>
      <w:tblGrid>
        <w:gridCol w:w="578"/>
        <w:gridCol w:w="3066"/>
        <w:gridCol w:w="2977"/>
        <w:gridCol w:w="3568"/>
      </w:tblGrid>
      <w:tr w:rsidR="00157400" w:rsidRPr="00157400" w:rsidTr="00157400">
        <w:trPr>
          <w:trHeight w:val="3506"/>
        </w:trPr>
        <w:tc>
          <w:tcPr>
            <w:tcW w:w="577"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w:t>
            </w:r>
          </w:p>
        </w:tc>
        <w:tc>
          <w:tcPr>
            <w:tcW w:w="306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sz w:val="22"/>
                <w:szCs w:val="22"/>
                <w:lang w:eastAsia="zh-CN" w:bidi="hi-IN"/>
              </w:rPr>
            </w:pPr>
            <w:r w:rsidRPr="00157400">
              <w:rPr>
                <w:rFonts w:eastAsia="NSimSun"/>
                <w:kern w:val="2"/>
                <w:sz w:val="22"/>
                <w:szCs w:val="22"/>
                <w:lang w:bidi="hi-IN"/>
              </w:rPr>
              <w:t xml:space="preserve">Данные (сведения), указанные в акте </w:t>
            </w:r>
            <w:r w:rsidRPr="00157400">
              <w:rPr>
                <w:rFonts w:eastAsia="NSimSun"/>
                <w:kern w:val="2"/>
                <w:sz w:val="22"/>
                <w:szCs w:val="2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2977"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sz w:val="22"/>
                <w:szCs w:val="22"/>
                <w:lang w:eastAsia="zh-CN" w:bidi="hi-IN"/>
              </w:rPr>
            </w:pPr>
            <w:r w:rsidRPr="00157400">
              <w:rPr>
                <w:rFonts w:eastAsia="NSimSun"/>
                <w:kern w:val="2"/>
                <w:sz w:val="22"/>
                <w:szCs w:val="22"/>
                <w:lang w:bidi="hi-IN"/>
              </w:rPr>
              <w:t xml:space="preserve">Данные (сведения), которые необходимо указать в акте </w:t>
            </w:r>
            <w:r w:rsidRPr="00157400">
              <w:rPr>
                <w:rFonts w:eastAsia="NSimSun"/>
                <w:kern w:val="2"/>
                <w:sz w:val="22"/>
                <w:szCs w:val="2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356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sz w:val="22"/>
                <w:szCs w:val="22"/>
                <w:lang w:eastAsia="zh-CN" w:bidi="hi-IN"/>
              </w:rPr>
            </w:pPr>
            <w:r w:rsidRPr="00157400">
              <w:rPr>
                <w:rFonts w:eastAsia="NSimSun"/>
                <w:kern w:val="2"/>
                <w:sz w:val="22"/>
                <w:szCs w:val="22"/>
                <w:lang w:bidi="hi-IN"/>
              </w:rPr>
              <w:t xml:space="preserve">Обоснование с указанием реквизита(ов) документа(ов), документации, на основании которых принималось решение о выдаче акта </w:t>
            </w:r>
            <w:r w:rsidRPr="00157400">
              <w:rPr>
                <w:rFonts w:eastAsia="NSimSun"/>
                <w:kern w:val="2"/>
                <w:sz w:val="22"/>
                <w:szCs w:val="22"/>
                <w:lang w:eastAsia="zh-CN" w:bidi="hi-IN"/>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r>
      <w:tr w:rsidR="00157400" w:rsidRPr="00157400" w:rsidTr="00157400">
        <w:trPr>
          <w:trHeight w:val="788"/>
        </w:trPr>
        <w:tc>
          <w:tcPr>
            <w:tcW w:w="577"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lang w:bidi="hi-IN"/>
              </w:rPr>
            </w:pPr>
            <w:r w:rsidRPr="00157400">
              <w:rPr>
                <w:rFonts w:eastAsia="NSimSun"/>
                <w:kern w:val="2"/>
                <w:lang w:bidi="hi-IN"/>
              </w:rPr>
              <w:t>1.</w:t>
            </w:r>
          </w:p>
        </w:tc>
        <w:tc>
          <w:tcPr>
            <w:tcW w:w="306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lang w:bidi="hi-IN"/>
              </w:rPr>
            </w:pPr>
          </w:p>
        </w:tc>
        <w:tc>
          <w:tcPr>
            <w:tcW w:w="2977"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lang w:bidi="hi-IN"/>
              </w:rPr>
            </w:pPr>
          </w:p>
        </w:tc>
        <w:tc>
          <w:tcPr>
            <w:tcW w:w="3568"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jc w:val="both"/>
              <w:textAlignment w:val="baseline"/>
              <w:rPr>
                <w:rFonts w:eastAsia="NSimSun"/>
                <w:kern w:val="2"/>
                <w:lang w:bidi="hi-IN"/>
              </w:rPr>
            </w:pPr>
          </w:p>
        </w:tc>
      </w:tr>
    </w:tbl>
    <w:p w:rsidR="00157400" w:rsidRPr="00157400" w:rsidRDefault="00157400" w:rsidP="00157400">
      <w:pPr>
        <w:jc w:val="both"/>
        <w:textAlignment w:val="baseline"/>
        <w:rPr>
          <w:rFonts w:eastAsia="NSimSun"/>
          <w:kern w:val="2"/>
          <w:lang w:eastAsia="zh-CN" w:bidi="hi-IN"/>
        </w:rPr>
      </w:pPr>
      <w:r w:rsidRPr="00157400">
        <w:rPr>
          <w:rFonts w:eastAsia="NSimSun"/>
          <w:kern w:val="2"/>
          <w:lang w:bidi="hi-IN"/>
        </w:rPr>
        <w:t xml:space="preserve">и направить акт </w:t>
      </w:r>
      <w:r w:rsidRPr="00157400">
        <w:rPr>
          <w:rFonts w:eastAsia="NSimSun"/>
          <w:kern w:val="2"/>
          <w:lang w:eastAsia="zh-CN" w:bidi="hi-IN"/>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157400">
        <w:rPr>
          <w:rFonts w:eastAsia="NSimSun"/>
          <w:kern w:val="2"/>
          <w:lang w:bidi="hi-IN"/>
        </w:rPr>
        <w:t xml:space="preserve"> с указанием верных данных.</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8377"/>
        <w:gridCol w:w="1693"/>
      </w:tblGrid>
      <w:tr w:rsidR="00157400" w:rsidRPr="00157400" w:rsidTr="00157400">
        <w:tc>
          <w:tcPr>
            <w:tcW w:w="10069" w:type="dxa"/>
            <w:gridSpan w:val="2"/>
            <w:tcBorders>
              <w:bottom w:val="single" w:sz="4" w:space="0" w:color="000000"/>
            </w:tcBorders>
          </w:tcPr>
          <w:p w:rsidR="00157400" w:rsidRPr="00157400" w:rsidRDefault="00157400" w:rsidP="00157400">
            <w:pPr>
              <w:widowControl w:val="0"/>
              <w:suppressAutoHyphens/>
              <w:ind w:firstLine="283"/>
              <w:jc w:val="both"/>
              <w:rPr>
                <w:rFonts w:eastAsia="Calibri"/>
              </w:rPr>
            </w:pPr>
            <w:r w:rsidRPr="00157400">
              <w:rPr>
                <w:rFonts w:eastAsia="Calibri"/>
              </w:rPr>
              <w:t>Результат предоставления Услуги прошу (указать один из перечисленных способов):</w:t>
            </w:r>
          </w:p>
        </w:tc>
      </w:tr>
      <w:tr w:rsidR="00157400" w:rsidRPr="00157400" w:rsidTr="00157400">
        <w:trPr>
          <w:trHeight w:val="449"/>
        </w:trPr>
        <w:tc>
          <w:tcPr>
            <w:tcW w:w="837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 xml:space="preserve">Выдать при личном обращении в </w:t>
            </w:r>
            <w:r w:rsidRPr="00157400">
              <w:rPr>
                <w:rFonts w:eastAsia="Calibri"/>
                <w:highlight w:val="white"/>
              </w:rPr>
              <w:t>Уполномоченный орган</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r w:rsidR="00157400" w:rsidRPr="00157400" w:rsidTr="00157400">
        <w:tc>
          <w:tcPr>
            <w:tcW w:w="837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Выдать в МФЦ</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r w:rsidR="00157400" w:rsidRPr="00157400" w:rsidTr="00157400">
        <w:tc>
          <w:tcPr>
            <w:tcW w:w="8376"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Направить почтовым отправлением с уведомлением о вручении</w:t>
            </w:r>
          </w:p>
        </w:tc>
        <w:tc>
          <w:tcPr>
            <w:tcW w:w="169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bl>
    <w:p w:rsidR="00157400" w:rsidRPr="00157400" w:rsidRDefault="00157400" w:rsidP="00157400">
      <w:pPr>
        <w:suppressAutoHyphens/>
        <w:ind w:firstLine="540"/>
        <w:jc w:val="both"/>
        <w:rPr>
          <w:rFonts w:eastAsia="Calibri"/>
        </w:rPr>
      </w:pPr>
      <w:r w:rsidRPr="00157400">
        <w:rPr>
          <w:rFonts w:eastAsia="Calibri"/>
        </w:rPr>
        <w:t>Независимо от способа подачи документов результат Услуги будет направлен в личный кабинет на Едином портале.</w:t>
      </w:r>
    </w:p>
    <w:p w:rsidR="00157400" w:rsidRPr="00157400" w:rsidRDefault="00157400" w:rsidP="00157400">
      <w:pPr>
        <w:suppressAutoHyphens/>
        <w:ind w:firstLine="540"/>
        <w:jc w:val="both"/>
        <w:rPr>
          <w:rFonts w:eastAsia="Calibri"/>
        </w:rPr>
      </w:pPr>
    </w:p>
    <w:p w:rsidR="00157400" w:rsidRPr="00157400" w:rsidRDefault="00157400" w:rsidP="00157400">
      <w:pPr>
        <w:suppressAutoHyphens/>
        <w:ind w:firstLine="540"/>
        <w:jc w:val="both"/>
        <w:rPr>
          <w:rFonts w:eastAsia="Calibri"/>
        </w:rPr>
      </w:pPr>
      <w:r w:rsidRPr="00157400">
        <w:rPr>
          <w:rFonts w:eastAsia="Calibri"/>
        </w:rPr>
        <w:t>При обращении опекуна несовершеннолетнего:</w:t>
      </w:r>
    </w:p>
    <w:tbl>
      <w:tblPr>
        <w:tblStyle w:val="102"/>
        <w:tblW w:w="10025" w:type="dxa"/>
        <w:tblLayout w:type="fixed"/>
        <w:tblLook w:val="04A0" w:firstRow="1" w:lastRow="0" w:firstColumn="1" w:lastColumn="0" w:noHBand="0" w:noVBand="1"/>
      </w:tblPr>
      <w:tblGrid>
        <w:gridCol w:w="8354"/>
        <w:gridCol w:w="1671"/>
      </w:tblGrid>
      <w:tr w:rsidR="00157400" w:rsidRPr="00157400" w:rsidTr="00157400">
        <w:trPr>
          <w:trHeight w:val="578"/>
        </w:trPr>
        <w:tc>
          <w:tcPr>
            <w:tcW w:w="8353" w:type="dxa"/>
          </w:tcPr>
          <w:p w:rsidR="00157400" w:rsidRPr="00157400" w:rsidRDefault="00157400" w:rsidP="00157400">
            <w:pPr>
              <w:widowControl w:val="0"/>
              <w:jc w:val="both"/>
              <w:rPr>
                <w:rFonts w:eastAsia="Calibri"/>
              </w:rPr>
            </w:pPr>
            <w:r w:rsidRPr="00157400">
              <w:rPr>
                <w:rFonts w:eastAsia="Calibri"/>
              </w:rPr>
              <w:t>Результат предоставления Услуги прошу вручить другому опекуну несовершеннолетнего лично/ предоставить через МФЦ (нужное подчеркнуть)</w:t>
            </w:r>
          </w:p>
        </w:tc>
        <w:tc>
          <w:tcPr>
            <w:tcW w:w="1671" w:type="dxa"/>
          </w:tcPr>
          <w:p w:rsidR="00157400" w:rsidRPr="00157400" w:rsidRDefault="00157400" w:rsidP="00157400">
            <w:pPr>
              <w:widowControl w:val="0"/>
              <w:jc w:val="both"/>
              <w:rPr>
                <w:rFonts w:eastAsia="Calibri"/>
              </w:rPr>
            </w:pPr>
          </w:p>
        </w:tc>
      </w:tr>
      <w:tr w:rsidR="00157400" w:rsidRPr="00157400" w:rsidTr="00157400">
        <w:trPr>
          <w:trHeight w:val="601"/>
        </w:trPr>
        <w:tc>
          <w:tcPr>
            <w:tcW w:w="8353" w:type="dxa"/>
            <w:tcBorders>
              <w:bottom w:val="nil"/>
            </w:tcBorders>
          </w:tcPr>
          <w:p w:rsidR="00157400" w:rsidRPr="00157400" w:rsidRDefault="00157400" w:rsidP="00157400">
            <w:pPr>
              <w:widowControl w:val="0"/>
              <w:jc w:val="both"/>
              <w:rPr>
                <w:rFonts w:eastAsia="Calibri"/>
              </w:rPr>
            </w:pPr>
            <w:r w:rsidRPr="00157400">
              <w:rPr>
                <w:rFonts w:eastAsia="Calibri"/>
              </w:rPr>
              <w:t>Выражаю согласие с получением результата предоставления Услуги другим опекуном несовершеннолетнего:</w:t>
            </w:r>
          </w:p>
        </w:tc>
        <w:tc>
          <w:tcPr>
            <w:tcW w:w="1671" w:type="dxa"/>
            <w:tcBorders>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Фамилия:</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Имя:</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bottom w:val="nil"/>
            </w:tcBorders>
          </w:tcPr>
          <w:p w:rsidR="00157400" w:rsidRPr="00157400" w:rsidRDefault="00157400" w:rsidP="00157400">
            <w:pPr>
              <w:widowControl w:val="0"/>
              <w:jc w:val="both"/>
              <w:rPr>
                <w:rFonts w:eastAsia="Calibri"/>
              </w:rPr>
            </w:pPr>
            <w:r w:rsidRPr="00157400">
              <w:rPr>
                <w:rFonts w:eastAsia="Calibri"/>
              </w:rPr>
              <w:t>Отчество (при наличии):</w:t>
            </w:r>
          </w:p>
        </w:tc>
        <w:tc>
          <w:tcPr>
            <w:tcW w:w="1671" w:type="dxa"/>
            <w:tcBorders>
              <w:top w:val="nil"/>
              <w:bottom w:val="nil"/>
            </w:tcBorders>
          </w:tcPr>
          <w:p w:rsidR="00157400" w:rsidRPr="00157400" w:rsidRDefault="00157400" w:rsidP="00157400">
            <w:pPr>
              <w:widowControl w:val="0"/>
              <w:jc w:val="both"/>
              <w:rPr>
                <w:rFonts w:eastAsia="Calibri"/>
              </w:rPr>
            </w:pPr>
          </w:p>
        </w:tc>
      </w:tr>
      <w:tr w:rsidR="00157400" w:rsidRPr="00157400" w:rsidTr="00157400">
        <w:trPr>
          <w:trHeight w:val="397"/>
        </w:trPr>
        <w:tc>
          <w:tcPr>
            <w:tcW w:w="8353" w:type="dxa"/>
            <w:tcBorders>
              <w:top w:val="nil"/>
            </w:tcBorders>
          </w:tcPr>
          <w:p w:rsidR="00157400" w:rsidRPr="00157400" w:rsidRDefault="00157400" w:rsidP="00157400">
            <w:pPr>
              <w:widowControl w:val="0"/>
              <w:jc w:val="both"/>
              <w:rPr>
                <w:rFonts w:eastAsia="Calibri"/>
              </w:rPr>
            </w:pPr>
            <w:r w:rsidRPr="00157400">
              <w:rPr>
                <w:rFonts w:eastAsia="Calibri"/>
              </w:rPr>
              <w:t>Документ, удостоверяющий личность, серия и номер документа, кем выдан:</w:t>
            </w:r>
          </w:p>
        </w:tc>
        <w:tc>
          <w:tcPr>
            <w:tcW w:w="1671" w:type="dxa"/>
            <w:tcBorders>
              <w:top w:val="nil"/>
            </w:tcBorders>
          </w:tcPr>
          <w:p w:rsidR="00157400" w:rsidRPr="00157400" w:rsidRDefault="00157400" w:rsidP="00157400">
            <w:pPr>
              <w:widowControl w:val="0"/>
              <w:jc w:val="both"/>
              <w:rPr>
                <w:rFonts w:eastAsia="Calibri"/>
              </w:rPr>
            </w:pPr>
          </w:p>
        </w:tc>
      </w:tr>
    </w:tbl>
    <w:p w:rsidR="00157400" w:rsidRPr="00157400" w:rsidRDefault="00157400" w:rsidP="00157400">
      <w:pPr>
        <w:suppressAutoHyphens/>
        <w:jc w:val="both"/>
        <w:rPr>
          <w:rFonts w:eastAsia="Calibri"/>
        </w:rPr>
      </w:pPr>
    </w:p>
    <w:p w:rsidR="00157400" w:rsidRPr="00157400" w:rsidRDefault="00157400" w:rsidP="00157400">
      <w:pPr>
        <w:suppressAutoHyphens/>
        <w:ind w:firstLine="540"/>
        <w:jc w:val="both"/>
        <w:rPr>
          <w:rFonts w:eastAsia="Calibri"/>
        </w:rPr>
      </w:pPr>
      <w:r w:rsidRPr="00157400">
        <w:rPr>
          <w:rFonts w:eastAsia="Calibri"/>
        </w:rPr>
        <w:t>Прошу проинформировать меня о ходе предоставления Услуги путем (нужное отметить):</w:t>
      </w:r>
    </w:p>
    <w:p w:rsidR="00157400" w:rsidRPr="00157400" w:rsidRDefault="00157400" w:rsidP="00157400">
      <w:pPr>
        <w:suppressAutoHyphens/>
        <w:ind w:firstLine="540"/>
        <w:jc w:val="both"/>
        <w:rPr>
          <w:rFonts w:eastAsia="Calibri"/>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679"/>
      </w:tblGrid>
      <w:tr w:rsidR="00157400" w:rsidRPr="00157400" w:rsidTr="00157400">
        <w:trPr>
          <w:trHeight w:val="218"/>
        </w:trPr>
        <w:tc>
          <w:tcPr>
            <w:tcW w:w="8363"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jc w:val="both"/>
              <w:rPr>
                <w:rFonts w:eastAsia="Calibri"/>
              </w:rPr>
            </w:pPr>
            <w:r w:rsidRPr="00157400">
              <w:rPr>
                <w:rFonts w:eastAsia="Calibri"/>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157400" w:rsidRPr="00157400" w:rsidRDefault="00157400" w:rsidP="00157400">
            <w:pPr>
              <w:widowControl w:val="0"/>
              <w:suppressAutoHyphens/>
              <w:rPr>
                <w:rFonts w:eastAsia="Calibri"/>
              </w:rPr>
            </w:pPr>
          </w:p>
        </w:tc>
      </w:tr>
    </w:tbl>
    <w:p w:rsidR="00157400" w:rsidRPr="00157400" w:rsidRDefault="00157400" w:rsidP="00157400">
      <w:pPr>
        <w:suppressAutoHyphens/>
        <w:ind w:firstLine="540"/>
        <w:jc w:val="both"/>
        <w:rPr>
          <w:rFonts w:eastAsia="Calibri"/>
        </w:rPr>
      </w:pPr>
    </w:p>
    <w:tbl>
      <w:tblPr>
        <w:tblW w:w="10484" w:type="dxa"/>
        <w:tblInd w:w="-62" w:type="dxa"/>
        <w:tblLayout w:type="fixed"/>
        <w:tblCellMar>
          <w:top w:w="102" w:type="dxa"/>
          <w:left w:w="62" w:type="dxa"/>
          <w:bottom w:w="102" w:type="dxa"/>
          <w:right w:w="62" w:type="dxa"/>
        </w:tblCellMar>
        <w:tblLook w:val="04A0" w:firstRow="1" w:lastRow="0" w:firstColumn="1" w:lastColumn="0" w:noHBand="0" w:noVBand="1"/>
      </w:tblPr>
      <w:tblGrid>
        <w:gridCol w:w="2609"/>
        <w:gridCol w:w="5103"/>
        <w:gridCol w:w="2772"/>
      </w:tblGrid>
      <w:tr w:rsidR="00157400" w:rsidRPr="00157400" w:rsidTr="00157400">
        <w:trPr>
          <w:trHeight w:val="519"/>
        </w:trPr>
        <w:tc>
          <w:tcPr>
            <w:tcW w:w="2609" w:type="dxa"/>
          </w:tcPr>
          <w:p w:rsidR="00157400" w:rsidRPr="00157400" w:rsidRDefault="00157400" w:rsidP="00157400">
            <w:pPr>
              <w:widowControl w:val="0"/>
              <w:suppressAutoHyphens/>
              <w:jc w:val="both"/>
              <w:rPr>
                <w:rFonts w:eastAsia="Calibri"/>
              </w:rPr>
            </w:pPr>
            <w:r w:rsidRPr="00157400">
              <w:rPr>
                <w:rFonts w:eastAsia="Calibri"/>
              </w:rPr>
              <w:t>Подпись</w:t>
            </w:r>
          </w:p>
        </w:tc>
        <w:tc>
          <w:tcPr>
            <w:tcW w:w="5103" w:type="dxa"/>
          </w:tcPr>
          <w:p w:rsidR="00157400" w:rsidRPr="00157400" w:rsidRDefault="00157400" w:rsidP="00157400">
            <w:pPr>
              <w:widowControl w:val="0"/>
              <w:suppressAutoHyphens/>
              <w:rPr>
                <w:rFonts w:eastAsia="Calibri"/>
              </w:rPr>
            </w:pPr>
            <w:r w:rsidRPr="00157400">
              <w:rPr>
                <w:rFonts w:eastAsia="Calibri"/>
              </w:rPr>
              <w:t>____________________________________</w:t>
            </w:r>
          </w:p>
          <w:p w:rsidR="00157400" w:rsidRPr="00157400" w:rsidRDefault="00157400" w:rsidP="00157400">
            <w:pPr>
              <w:widowControl w:val="0"/>
              <w:suppressAutoHyphens/>
              <w:rPr>
                <w:rFonts w:eastAsia="Calibri"/>
                <w:i/>
                <w:sz w:val="20"/>
                <w:szCs w:val="20"/>
              </w:rPr>
            </w:pPr>
            <w:r w:rsidRPr="00157400">
              <w:rPr>
                <w:rFonts w:eastAsia="Calibri"/>
              </w:rPr>
              <w:t>(</w:t>
            </w:r>
            <w:r w:rsidRPr="00157400">
              <w:rPr>
                <w:rFonts w:eastAsia="Calibri"/>
                <w:i/>
                <w:sz w:val="20"/>
                <w:szCs w:val="20"/>
              </w:rPr>
              <w:t xml:space="preserve">фамилия, имя, отчество (при наличии) физического лица </w:t>
            </w:r>
          </w:p>
          <w:p w:rsidR="00157400" w:rsidRPr="00157400" w:rsidRDefault="00157400" w:rsidP="00157400">
            <w:pPr>
              <w:widowControl w:val="0"/>
              <w:suppressAutoHyphens/>
              <w:rPr>
                <w:rFonts w:eastAsia="Calibri"/>
              </w:rPr>
            </w:pPr>
            <w:r w:rsidRPr="00157400">
              <w:rPr>
                <w:rFonts w:eastAsia="Calibri"/>
                <w:i/>
                <w:sz w:val="20"/>
                <w:szCs w:val="20"/>
              </w:rPr>
              <w:t>либо его представителя</w:t>
            </w:r>
            <w:r w:rsidRPr="00157400">
              <w:rPr>
                <w:rFonts w:eastAsia="Calibri"/>
              </w:rPr>
              <w:t>)</w:t>
            </w:r>
          </w:p>
        </w:tc>
        <w:tc>
          <w:tcPr>
            <w:tcW w:w="2772" w:type="dxa"/>
          </w:tcPr>
          <w:p w:rsidR="00157400" w:rsidRPr="00157400" w:rsidRDefault="00157400" w:rsidP="00157400">
            <w:pPr>
              <w:widowControl w:val="0"/>
              <w:suppressAutoHyphens/>
              <w:rPr>
                <w:rFonts w:eastAsia="Calibri"/>
              </w:rPr>
            </w:pPr>
            <w:r w:rsidRPr="00157400">
              <w:rPr>
                <w:rFonts w:eastAsia="Calibri"/>
              </w:rPr>
              <w:t xml:space="preserve"> Дата __________ </w:t>
            </w:r>
          </w:p>
        </w:tc>
      </w:tr>
    </w:tbl>
    <w:p w:rsidR="00157400" w:rsidRPr="00157400" w:rsidRDefault="00157400" w:rsidP="00157400">
      <w:pPr>
        <w:tabs>
          <w:tab w:val="left" w:pos="4260"/>
        </w:tabs>
        <w:suppressAutoHyphens/>
        <w:jc w:val="right"/>
        <w:outlineLvl w:val="2"/>
        <w:rPr>
          <w:sz w:val="20"/>
          <w:szCs w:val="22"/>
          <w:lang w:eastAsia="en-US"/>
        </w:rPr>
      </w:pPr>
      <w:r w:rsidRPr="00157400">
        <w:rPr>
          <w:sz w:val="20"/>
          <w:szCs w:val="22"/>
          <w:lang w:eastAsia="en-US"/>
        </w:rPr>
        <w:br w:type="page"/>
      </w:r>
      <w:r w:rsidRPr="00157400">
        <w:rPr>
          <w:sz w:val="28"/>
          <w:szCs w:val="28"/>
          <w:lang w:eastAsia="en-US"/>
        </w:rPr>
        <w:lastRenderedPageBreak/>
        <w:t>Форма 3</w:t>
      </w:r>
    </w:p>
    <w:p w:rsidR="00157400" w:rsidRPr="00157400" w:rsidRDefault="00157400" w:rsidP="00157400">
      <w:pPr>
        <w:suppressAutoHyphens/>
        <w:jc w:val="center"/>
        <w:rPr>
          <w:b/>
          <w:lang w:eastAsia="en-US"/>
        </w:rPr>
      </w:pPr>
      <w:r w:rsidRPr="00157400">
        <w:rPr>
          <w:b/>
          <w:color w:val="000000"/>
          <w:lang w:eastAsia="en-US"/>
        </w:rPr>
        <w:t>Согласие</w:t>
      </w:r>
    </w:p>
    <w:p w:rsidR="00157400" w:rsidRPr="00157400" w:rsidRDefault="00157400" w:rsidP="00157400">
      <w:pPr>
        <w:suppressAutoHyphens/>
        <w:jc w:val="center"/>
        <w:rPr>
          <w:b/>
          <w:lang w:eastAsia="en-US"/>
        </w:rPr>
      </w:pPr>
      <w:r w:rsidRPr="00157400">
        <w:rPr>
          <w:b/>
          <w:color w:val="000000"/>
          <w:lang w:eastAsia="en-US"/>
        </w:rPr>
        <w:t>на обработку персональных данных</w:t>
      </w:r>
    </w:p>
    <w:p w:rsidR="00157400" w:rsidRPr="00157400" w:rsidRDefault="00157400" w:rsidP="00157400">
      <w:pPr>
        <w:suppressAutoHyphens/>
        <w:spacing w:line="288" w:lineRule="atLeast"/>
        <w:ind w:firstLine="540"/>
        <w:jc w:val="both"/>
        <w:rPr>
          <w:lang w:eastAsia="en-US"/>
        </w:rPr>
      </w:pPr>
      <w:r w:rsidRPr="00157400">
        <w:rPr>
          <w:color w:val="000000"/>
          <w:lang w:eastAsia="en-US"/>
        </w:rPr>
        <w:t> Я (далее - Субъект), ____________________________________________________________,</w:t>
      </w:r>
    </w:p>
    <w:p w:rsidR="00157400" w:rsidRPr="00157400" w:rsidRDefault="00157400" w:rsidP="00157400">
      <w:pPr>
        <w:suppressAutoHyphens/>
        <w:jc w:val="center"/>
        <w:rPr>
          <w:i/>
          <w:sz w:val="20"/>
          <w:szCs w:val="20"/>
          <w:lang w:eastAsia="en-US"/>
        </w:rPr>
      </w:pPr>
      <w:r w:rsidRPr="00157400">
        <w:rPr>
          <w:i/>
          <w:color w:val="000000"/>
          <w:sz w:val="20"/>
          <w:szCs w:val="20"/>
          <w:lang w:eastAsia="en-US"/>
        </w:rPr>
        <w:t>(фамилия, имя, отчество (при наличии))</w:t>
      </w:r>
    </w:p>
    <w:p w:rsidR="00157400" w:rsidRPr="00157400" w:rsidRDefault="00157400" w:rsidP="00157400">
      <w:pPr>
        <w:suppressAutoHyphens/>
        <w:jc w:val="both"/>
        <w:rPr>
          <w:lang w:eastAsia="en-US"/>
        </w:rPr>
      </w:pPr>
      <w:r w:rsidRPr="00157400">
        <w:rPr>
          <w:color w:val="000000"/>
          <w:lang w:eastAsia="en-US"/>
        </w:rPr>
        <w:t>документ, удостоверяющий личность:</w:t>
      </w:r>
      <w:r w:rsidRPr="00157400">
        <w:rPr>
          <w:lang w:eastAsia="en-US"/>
        </w:rPr>
        <w:t xml:space="preserve"> _________________________________________________</w:t>
      </w:r>
    </w:p>
    <w:p w:rsidR="00157400" w:rsidRPr="00157400" w:rsidRDefault="00157400" w:rsidP="00157400">
      <w:pPr>
        <w:suppressAutoHyphens/>
        <w:jc w:val="center"/>
        <w:rPr>
          <w:i/>
          <w:sz w:val="20"/>
          <w:szCs w:val="20"/>
          <w:lang w:eastAsia="en-US"/>
        </w:rPr>
      </w:pPr>
      <w:r w:rsidRPr="00157400">
        <w:rPr>
          <w:i/>
          <w:color w:val="000000"/>
          <w:sz w:val="20"/>
          <w:szCs w:val="20"/>
          <w:lang w:eastAsia="en-US"/>
        </w:rPr>
        <w:t>(вид документа)</w:t>
      </w:r>
    </w:p>
    <w:p w:rsidR="00157400" w:rsidRPr="00157400" w:rsidRDefault="00157400" w:rsidP="00157400">
      <w:pPr>
        <w:suppressAutoHyphens/>
        <w:jc w:val="both"/>
        <w:rPr>
          <w:color w:val="000000"/>
          <w:lang w:eastAsia="en-US"/>
        </w:rPr>
      </w:pPr>
      <w:r w:rsidRPr="00157400">
        <w:rPr>
          <w:color w:val="000000"/>
          <w:lang w:eastAsia="en-US"/>
        </w:rPr>
        <w:t>серия________ № ___________, выдан _________________________________________________</w:t>
      </w:r>
    </w:p>
    <w:p w:rsidR="00157400" w:rsidRPr="00157400" w:rsidRDefault="00157400" w:rsidP="00157400">
      <w:pPr>
        <w:suppressAutoHyphens/>
        <w:jc w:val="both"/>
        <w:rPr>
          <w:lang w:eastAsia="en-US"/>
        </w:rPr>
      </w:pPr>
      <w:r w:rsidRPr="00157400">
        <w:rPr>
          <w:color w:val="000000"/>
          <w:lang w:eastAsia="en-US"/>
        </w:rPr>
        <w:t>____________________________________________________________________________,</w:t>
      </w:r>
    </w:p>
    <w:p w:rsidR="00157400" w:rsidRPr="00157400" w:rsidRDefault="00157400" w:rsidP="00157400">
      <w:pPr>
        <w:suppressAutoHyphens/>
        <w:jc w:val="center"/>
        <w:rPr>
          <w:i/>
          <w:sz w:val="20"/>
          <w:szCs w:val="20"/>
          <w:lang w:eastAsia="en-US"/>
        </w:rPr>
      </w:pPr>
      <w:r w:rsidRPr="00157400">
        <w:rPr>
          <w:i/>
          <w:color w:val="000000"/>
          <w:sz w:val="20"/>
          <w:szCs w:val="20"/>
          <w:lang w:eastAsia="en-US"/>
        </w:rPr>
        <w:t>(кем и когда)</w:t>
      </w:r>
    </w:p>
    <w:p w:rsidR="00157400" w:rsidRPr="00157400" w:rsidRDefault="00157400" w:rsidP="00157400">
      <w:pPr>
        <w:suppressAutoHyphens/>
        <w:jc w:val="both"/>
        <w:rPr>
          <w:lang w:eastAsia="en-US"/>
        </w:rPr>
      </w:pPr>
      <w:r w:rsidRPr="00157400">
        <w:rPr>
          <w:color w:val="000000"/>
          <w:lang w:eastAsia="en-US"/>
        </w:rPr>
        <w:t>проживающий(ая) ____________________________________________________________,</w:t>
      </w:r>
    </w:p>
    <w:p w:rsidR="00157400" w:rsidRPr="00157400" w:rsidRDefault="00157400" w:rsidP="00157400">
      <w:pPr>
        <w:suppressAutoHyphens/>
        <w:jc w:val="both"/>
        <w:rPr>
          <w:lang w:eastAsia="en-US"/>
        </w:rPr>
      </w:pPr>
      <w:r w:rsidRPr="00157400">
        <w:rPr>
          <w:color w:val="000000"/>
          <w:lang w:eastAsia="en-US"/>
        </w:rPr>
        <w:t xml:space="preserve">даю свое согласие ______________________________________________ </w:t>
      </w:r>
      <w:r w:rsidRPr="00157400">
        <w:rPr>
          <w:i/>
          <w:iCs/>
          <w:color w:val="000000"/>
          <w:lang w:eastAsia="en-US"/>
        </w:rPr>
        <w:t>Уполномоченному органу (далее – Оператор)</w:t>
      </w:r>
      <w:r w:rsidRPr="00157400">
        <w:rPr>
          <w:color w:val="000000"/>
          <w:lang w:eastAsia="en-US"/>
        </w:rPr>
        <w:t>, на обработку своих персональных данных на следующих условиях:</w:t>
      </w:r>
    </w:p>
    <w:p w:rsidR="00157400" w:rsidRPr="00157400" w:rsidRDefault="00157400" w:rsidP="00157400">
      <w:pPr>
        <w:suppressAutoHyphens/>
        <w:ind w:firstLine="540"/>
        <w:jc w:val="both"/>
        <w:rPr>
          <w:color w:val="000000"/>
          <w:lang w:eastAsia="en-US"/>
        </w:rPr>
      </w:pPr>
      <w:r w:rsidRPr="00157400">
        <w:rPr>
          <w:color w:val="000000"/>
          <w:lang w:eastAsia="en-US"/>
        </w:rPr>
        <w:t>1. Оператор осуществляет обработку персональных данных Субъекта исключительно в целях предоставления муниципальной услуги «</w:t>
      </w:r>
      <w:r w:rsidRPr="00157400">
        <w:rPr>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157400">
        <w:rPr>
          <w:color w:val="000000"/>
          <w:lang w:eastAsia="en-US"/>
        </w:rPr>
        <w:t>, осуществляемой Оператором.</w:t>
      </w:r>
    </w:p>
    <w:p w:rsidR="00157400" w:rsidRPr="00157400" w:rsidRDefault="00157400" w:rsidP="00157400">
      <w:pPr>
        <w:suppressAutoHyphens/>
        <w:ind w:firstLine="539"/>
        <w:jc w:val="both"/>
        <w:rPr>
          <w:lang w:eastAsia="en-US"/>
        </w:rPr>
      </w:pPr>
      <w:r w:rsidRPr="00157400">
        <w:rPr>
          <w:color w:val="000000"/>
          <w:lang w:eastAsia="en-US"/>
        </w:rPr>
        <w:t>2. Перечень персональных данных, передаваемых Оператору на обработку:</w:t>
      </w:r>
    </w:p>
    <w:p w:rsidR="00157400" w:rsidRPr="00157400" w:rsidRDefault="00157400" w:rsidP="00157400">
      <w:pPr>
        <w:suppressAutoHyphens/>
        <w:ind w:firstLine="539"/>
        <w:jc w:val="both"/>
        <w:rPr>
          <w:lang w:eastAsia="en-US"/>
        </w:rPr>
      </w:pPr>
      <w:r w:rsidRPr="00157400">
        <w:rPr>
          <w:color w:val="000000"/>
          <w:lang w:eastAsia="en-US"/>
        </w:rPr>
        <w:t>- данные основного документа, удостоверяющего личность гражданина Российской Федерации на территории Российской Федерации, включая:</w:t>
      </w:r>
    </w:p>
    <w:p w:rsidR="00157400" w:rsidRPr="00157400" w:rsidRDefault="00157400" w:rsidP="00157400">
      <w:pPr>
        <w:suppressAutoHyphens/>
        <w:ind w:firstLine="539"/>
        <w:jc w:val="both"/>
        <w:rPr>
          <w:lang w:eastAsia="en-US"/>
        </w:rPr>
      </w:pPr>
      <w:r w:rsidRPr="00157400">
        <w:rPr>
          <w:color w:val="000000"/>
          <w:lang w:eastAsia="en-US"/>
        </w:rPr>
        <w:t>фамилию, имя, отчество (при наличии);</w:t>
      </w:r>
    </w:p>
    <w:p w:rsidR="00157400" w:rsidRPr="00157400" w:rsidRDefault="00157400" w:rsidP="00157400">
      <w:pPr>
        <w:suppressAutoHyphens/>
        <w:ind w:firstLine="539"/>
        <w:jc w:val="both"/>
        <w:rPr>
          <w:lang w:eastAsia="en-US"/>
        </w:rPr>
      </w:pPr>
      <w:r w:rsidRPr="00157400">
        <w:rPr>
          <w:color w:val="000000"/>
          <w:lang w:eastAsia="en-US"/>
        </w:rPr>
        <w:t>дату и место рождения;</w:t>
      </w:r>
    </w:p>
    <w:p w:rsidR="00157400" w:rsidRPr="00157400" w:rsidRDefault="00157400" w:rsidP="00157400">
      <w:pPr>
        <w:suppressAutoHyphens/>
        <w:ind w:firstLine="539"/>
        <w:jc w:val="both"/>
        <w:rPr>
          <w:color w:val="000000"/>
          <w:lang w:eastAsia="en-US"/>
        </w:rPr>
      </w:pPr>
      <w:r w:rsidRPr="00157400">
        <w:rPr>
          <w:color w:val="000000"/>
          <w:lang w:eastAsia="en-US"/>
        </w:rPr>
        <w:t>место проживания;</w:t>
      </w:r>
    </w:p>
    <w:p w:rsidR="00157400" w:rsidRPr="00157400" w:rsidRDefault="00157400" w:rsidP="00157400">
      <w:pPr>
        <w:suppressAutoHyphens/>
        <w:ind w:firstLine="539"/>
        <w:jc w:val="both"/>
        <w:rPr>
          <w:color w:val="000000"/>
          <w:lang w:eastAsia="en-US"/>
        </w:rPr>
      </w:pPr>
      <w:r w:rsidRPr="00157400">
        <w:rPr>
          <w:color w:val="000000"/>
          <w:lang w:eastAsia="en-US"/>
        </w:rPr>
        <w:t>СНИЛС;</w:t>
      </w:r>
    </w:p>
    <w:p w:rsidR="00157400" w:rsidRPr="00157400" w:rsidRDefault="00157400" w:rsidP="00157400">
      <w:pPr>
        <w:suppressAutoHyphens/>
        <w:ind w:firstLine="539"/>
        <w:jc w:val="both"/>
        <w:rPr>
          <w:lang w:eastAsia="en-US"/>
        </w:rPr>
      </w:pPr>
      <w:r w:rsidRPr="00157400">
        <w:rPr>
          <w:color w:val="000000"/>
          <w:lang w:eastAsia="en-US"/>
        </w:rPr>
        <w:t>- контактный телефон;</w:t>
      </w:r>
    </w:p>
    <w:p w:rsidR="00157400" w:rsidRPr="00157400" w:rsidRDefault="00157400" w:rsidP="00157400">
      <w:pPr>
        <w:suppressAutoHyphens/>
        <w:ind w:firstLine="539"/>
        <w:jc w:val="both"/>
        <w:rPr>
          <w:lang w:eastAsia="en-US"/>
        </w:rPr>
      </w:pPr>
      <w:r w:rsidRPr="00157400">
        <w:rPr>
          <w:color w:val="000000"/>
          <w:lang w:eastAsia="en-US"/>
        </w:rPr>
        <w:t>- почтовый адрес;</w:t>
      </w:r>
    </w:p>
    <w:p w:rsidR="00157400" w:rsidRPr="00157400" w:rsidRDefault="00157400" w:rsidP="00157400">
      <w:pPr>
        <w:suppressAutoHyphens/>
        <w:ind w:firstLine="539"/>
        <w:jc w:val="both"/>
        <w:rPr>
          <w:lang w:eastAsia="en-US"/>
        </w:rPr>
      </w:pPr>
      <w:r w:rsidRPr="00157400">
        <w:rPr>
          <w:color w:val="000000"/>
          <w:lang w:eastAsia="en-US"/>
        </w:rPr>
        <w:t>- адрес электронной почты;</w:t>
      </w:r>
    </w:p>
    <w:p w:rsidR="00157400" w:rsidRPr="00157400" w:rsidRDefault="00157400" w:rsidP="00157400">
      <w:pPr>
        <w:suppressAutoHyphens/>
        <w:ind w:firstLine="539"/>
        <w:jc w:val="both"/>
        <w:rPr>
          <w:lang w:eastAsia="en-US"/>
        </w:rPr>
      </w:pPr>
      <w:r w:rsidRPr="00157400">
        <w:rPr>
          <w:color w:val="000000"/>
          <w:lang w:eastAsia="en-US"/>
        </w:rPr>
        <w:t>- сведения о наличии, либо отсутствии прав на недвижимое имущество.</w:t>
      </w:r>
    </w:p>
    <w:p w:rsidR="00157400" w:rsidRPr="00157400" w:rsidRDefault="00157400" w:rsidP="00157400">
      <w:pPr>
        <w:suppressAutoHyphens/>
        <w:ind w:firstLine="540"/>
        <w:jc w:val="both"/>
        <w:rPr>
          <w:lang w:eastAsia="en-US"/>
        </w:rPr>
      </w:pPr>
      <w:r w:rsidRPr="00157400">
        <w:rPr>
          <w:color w:val="000000"/>
          <w:lang w:eastAsia="en-US"/>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5" w:tgtFrame="https://login.consultant.ru/link/?req=doc&amp;base=LAW&amp;n=500102&amp;date=19.08.2025">
        <w:r w:rsidRPr="00157400">
          <w:rPr>
            <w:color w:val="000000"/>
            <w:lang w:eastAsia="en-US"/>
          </w:rPr>
          <w:t>законе</w:t>
        </w:r>
      </w:hyperlink>
      <w:r w:rsidRPr="00157400">
        <w:rPr>
          <w:color w:val="000000"/>
          <w:lang w:eastAsia="en-US"/>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157400" w:rsidRPr="00157400" w:rsidRDefault="00157400" w:rsidP="00157400">
      <w:pPr>
        <w:suppressAutoHyphens/>
        <w:ind w:firstLine="540"/>
        <w:jc w:val="both"/>
        <w:rPr>
          <w:lang w:eastAsia="en-US"/>
        </w:rPr>
      </w:pPr>
      <w:r w:rsidRPr="00157400">
        <w:rPr>
          <w:color w:val="000000"/>
          <w:lang w:eastAsia="en-US"/>
        </w:rPr>
        <w:t>4. Настоящее согласие действует бессрочно.</w:t>
      </w:r>
    </w:p>
    <w:p w:rsidR="00157400" w:rsidRPr="00157400" w:rsidRDefault="00157400" w:rsidP="00157400">
      <w:pPr>
        <w:suppressAutoHyphens/>
        <w:ind w:firstLine="540"/>
        <w:jc w:val="both"/>
        <w:rPr>
          <w:lang w:eastAsia="en-US"/>
        </w:rPr>
      </w:pPr>
      <w:r w:rsidRPr="00157400">
        <w:rPr>
          <w:color w:val="000000"/>
          <w:lang w:eastAsia="en-US"/>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57400" w:rsidRPr="00157400" w:rsidRDefault="00157400" w:rsidP="00157400">
      <w:pPr>
        <w:suppressAutoHyphens/>
        <w:ind w:firstLine="540"/>
        <w:jc w:val="both"/>
        <w:rPr>
          <w:lang w:eastAsia="en-US"/>
        </w:rPr>
      </w:pPr>
      <w:r w:rsidRPr="00157400">
        <w:rPr>
          <w:color w:val="000000"/>
          <w:lang w:eastAsia="en-US"/>
        </w:rPr>
        <w:t>6. Субъект по письменному запросу имеет право на получение информации, касающейся обработки его персональных данных.</w:t>
      </w:r>
    </w:p>
    <w:p w:rsidR="00157400" w:rsidRPr="00157400" w:rsidRDefault="00157400" w:rsidP="00157400">
      <w:pPr>
        <w:suppressAutoHyphens/>
        <w:jc w:val="both"/>
        <w:rPr>
          <w:lang w:eastAsia="en-US"/>
        </w:rPr>
      </w:pPr>
      <w:r w:rsidRPr="00157400">
        <w:rPr>
          <w:color w:val="000000"/>
          <w:lang w:eastAsia="en-US"/>
        </w:rPr>
        <w:t>"___" _____________ 202__ г.</w:t>
      </w:r>
    </w:p>
    <w:p w:rsidR="00157400" w:rsidRPr="00157400" w:rsidRDefault="00157400" w:rsidP="00157400">
      <w:pPr>
        <w:suppressAutoHyphens/>
        <w:jc w:val="both"/>
        <w:rPr>
          <w:color w:val="000000"/>
          <w:lang w:eastAsia="en-US"/>
        </w:rPr>
      </w:pPr>
    </w:p>
    <w:p w:rsidR="00157400" w:rsidRPr="00157400" w:rsidRDefault="00157400" w:rsidP="00157400">
      <w:pPr>
        <w:suppressAutoHyphens/>
        <w:jc w:val="both"/>
        <w:rPr>
          <w:lang w:eastAsia="en-US"/>
        </w:rPr>
      </w:pPr>
      <w:r w:rsidRPr="00157400">
        <w:rPr>
          <w:color w:val="000000"/>
          <w:lang w:eastAsia="en-US"/>
        </w:rPr>
        <w:lastRenderedPageBreak/>
        <w:t>______________                      ________________________________________________</w:t>
      </w:r>
    </w:p>
    <w:p w:rsidR="00157400" w:rsidRPr="00157400" w:rsidRDefault="00157400" w:rsidP="00157400">
      <w:pPr>
        <w:suppressAutoHyphens/>
        <w:jc w:val="both"/>
        <w:rPr>
          <w:i/>
          <w:sz w:val="20"/>
          <w:szCs w:val="20"/>
          <w:lang w:eastAsia="en-US"/>
        </w:rPr>
      </w:pPr>
      <w:r w:rsidRPr="00157400">
        <w:rPr>
          <w:i/>
          <w:color w:val="000000"/>
          <w:sz w:val="20"/>
          <w:szCs w:val="20"/>
          <w:lang w:eastAsia="en-US"/>
        </w:rPr>
        <w:t xml:space="preserve">      подпись                                                         фамилия, имя, отчество (при наличии)</w:t>
      </w:r>
    </w:p>
    <w:p w:rsidR="00157400" w:rsidRPr="00157400" w:rsidRDefault="00157400" w:rsidP="00157400">
      <w:pPr>
        <w:suppressAutoHyphens/>
        <w:ind w:firstLine="540"/>
        <w:jc w:val="both"/>
        <w:rPr>
          <w:lang w:eastAsia="en-US"/>
        </w:rPr>
      </w:pPr>
      <w:r w:rsidRPr="00157400">
        <w:rPr>
          <w:color w:val="000000"/>
          <w:lang w:eastAsia="en-US"/>
        </w:rPr>
        <w:t> 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57400" w:rsidRPr="00157400" w:rsidRDefault="00157400" w:rsidP="00157400">
      <w:pPr>
        <w:suppressAutoHyphens/>
        <w:jc w:val="both"/>
        <w:rPr>
          <w:lang w:eastAsia="en-US"/>
        </w:rPr>
      </w:pPr>
      <w:r w:rsidRPr="00157400">
        <w:rPr>
          <w:color w:val="000000"/>
          <w:lang w:eastAsia="en-US"/>
        </w:rPr>
        <w:t>"___" _____________ 202__ г.</w:t>
      </w:r>
    </w:p>
    <w:p w:rsidR="00157400" w:rsidRPr="00157400" w:rsidRDefault="00157400" w:rsidP="00157400">
      <w:pPr>
        <w:suppressAutoHyphens/>
        <w:jc w:val="both"/>
        <w:rPr>
          <w:lang w:eastAsia="en-US"/>
        </w:rPr>
      </w:pPr>
      <w:r w:rsidRPr="00157400">
        <w:rPr>
          <w:color w:val="000000"/>
          <w:lang w:eastAsia="en-US"/>
        </w:rPr>
        <w:t xml:space="preserve">  ______________                      ________________________________________________</w:t>
      </w:r>
    </w:p>
    <w:p w:rsidR="00157400" w:rsidRPr="00157400" w:rsidRDefault="00157400" w:rsidP="00157400">
      <w:pPr>
        <w:suppressAutoHyphens/>
        <w:jc w:val="both"/>
        <w:rPr>
          <w:sz w:val="28"/>
          <w:szCs w:val="28"/>
          <w:lang w:eastAsia="en-US"/>
        </w:rPr>
      </w:pPr>
      <w:r w:rsidRPr="00157400">
        <w:rPr>
          <w:i/>
          <w:color w:val="000000"/>
          <w:sz w:val="20"/>
          <w:szCs w:val="20"/>
          <w:lang w:eastAsia="en-US"/>
        </w:rPr>
        <w:t xml:space="preserve">          подпись                                                         фамилия, имя, отчество (при наличии)</w:t>
      </w:r>
    </w:p>
    <w:p w:rsidR="00157400" w:rsidRDefault="00157400" w:rsidP="00762D86">
      <w:pPr>
        <w:widowControl w:val="0"/>
        <w:autoSpaceDE w:val="0"/>
        <w:autoSpaceDN w:val="0"/>
        <w:jc w:val="both"/>
        <w:rPr>
          <w:sz w:val="28"/>
          <w:szCs w:val="28"/>
        </w:rPr>
      </w:pPr>
      <w:bookmarkStart w:id="1" w:name="_GoBack"/>
      <w:bookmarkEnd w:id="1"/>
    </w:p>
    <w:sectPr w:rsidR="00157400" w:rsidSect="000C5931">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D2" w:rsidRDefault="009F2DD2" w:rsidP="00B6139B">
      <w:r>
        <w:separator/>
      </w:r>
    </w:p>
  </w:endnote>
  <w:endnote w:type="continuationSeparator" w:id="0">
    <w:p w:rsidR="009F2DD2" w:rsidRDefault="009F2DD2"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D2" w:rsidRDefault="009F2DD2" w:rsidP="00B6139B">
      <w:r>
        <w:separator/>
      </w:r>
    </w:p>
  </w:footnote>
  <w:footnote w:type="continuationSeparator" w:id="0">
    <w:p w:rsidR="009F2DD2" w:rsidRDefault="009F2DD2"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CF1869"/>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626D4E"/>
    <w:multiLevelType w:val="hybridMultilevel"/>
    <w:tmpl w:val="4F1C533E"/>
    <w:lvl w:ilvl="0" w:tplc="12E8B52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7D0DF2"/>
    <w:multiLevelType w:val="multilevel"/>
    <w:tmpl w:val="71122E84"/>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5"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EE62DA"/>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4F28E6"/>
    <w:multiLevelType w:val="multilevel"/>
    <w:tmpl w:val="6CC0952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23" w15:restartNumberingAfterBreak="0">
    <w:nsid w:val="6CFC5EA5"/>
    <w:multiLevelType w:val="multilevel"/>
    <w:tmpl w:val="6E065B16"/>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4" w15:restartNumberingAfterBreak="0">
    <w:nsid w:val="71163B86"/>
    <w:multiLevelType w:val="multilevel"/>
    <w:tmpl w:val="7856E5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3AB4875"/>
    <w:multiLevelType w:val="hybridMultilevel"/>
    <w:tmpl w:val="CF02F97C"/>
    <w:lvl w:ilvl="0" w:tplc="03288A8E">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C90EAC"/>
    <w:multiLevelType w:val="multilevel"/>
    <w:tmpl w:val="21BEB85A"/>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5"/>
  </w:num>
  <w:num w:numId="2">
    <w:abstractNumId w:val="0"/>
  </w:num>
  <w:num w:numId="3">
    <w:abstractNumId w:val="10"/>
  </w:num>
  <w:num w:numId="4">
    <w:abstractNumId w:val="7"/>
  </w:num>
  <w:num w:numId="5">
    <w:abstractNumId w:val="26"/>
  </w:num>
  <w:num w:numId="6">
    <w:abstractNumId w:val="9"/>
  </w:num>
  <w:num w:numId="7">
    <w:abstractNumId w:val="14"/>
  </w:num>
  <w:num w:numId="8">
    <w:abstractNumId w:val="20"/>
  </w:num>
  <w:num w:numId="9">
    <w:abstractNumId w:val="16"/>
  </w:num>
  <w:num w:numId="10">
    <w:abstractNumId w:val="6"/>
  </w:num>
  <w:num w:numId="11">
    <w:abstractNumId w:val="12"/>
  </w:num>
  <w:num w:numId="12">
    <w:abstractNumId w:val="11"/>
  </w:num>
  <w:num w:numId="13">
    <w:abstractNumId w:val="27"/>
  </w:num>
  <w:num w:numId="14">
    <w:abstractNumId w:val="22"/>
  </w:num>
  <w:num w:numId="15">
    <w:abstractNumId w:val="2"/>
  </w:num>
  <w:num w:numId="16">
    <w:abstractNumId w:val="21"/>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9"/>
  </w:num>
  <w:num w:numId="21">
    <w:abstractNumId w:val="8"/>
  </w:num>
  <w:num w:numId="22">
    <w:abstractNumId w:val="28"/>
  </w:num>
  <w:num w:numId="23">
    <w:abstractNumId w:val="23"/>
  </w:num>
  <w:num w:numId="24">
    <w:abstractNumId w:val="24"/>
  </w:num>
  <w:num w:numId="25">
    <w:abstractNumId w:val="18"/>
  </w:num>
  <w:num w:numId="26">
    <w:abstractNumId w:val="4"/>
  </w:num>
  <w:num w:numId="27">
    <w:abstractNumId w:val="25"/>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59F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7824"/>
    <w:rsid w:val="000A1877"/>
    <w:rsid w:val="000A23A9"/>
    <w:rsid w:val="000A3659"/>
    <w:rsid w:val="000B2E6F"/>
    <w:rsid w:val="000B46BF"/>
    <w:rsid w:val="000B6AB9"/>
    <w:rsid w:val="000C1080"/>
    <w:rsid w:val="000C5931"/>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6601"/>
    <w:rsid w:val="0014530D"/>
    <w:rsid w:val="001453F6"/>
    <w:rsid w:val="001457E7"/>
    <w:rsid w:val="001474FC"/>
    <w:rsid w:val="00153235"/>
    <w:rsid w:val="001571D6"/>
    <w:rsid w:val="00157400"/>
    <w:rsid w:val="00157F8E"/>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33F80"/>
    <w:rsid w:val="00341B3D"/>
    <w:rsid w:val="00344A03"/>
    <w:rsid w:val="00347950"/>
    <w:rsid w:val="00350EDE"/>
    <w:rsid w:val="00352732"/>
    <w:rsid w:val="00354668"/>
    <w:rsid w:val="00361618"/>
    <w:rsid w:val="00364BE6"/>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994"/>
    <w:rsid w:val="00597591"/>
    <w:rsid w:val="005A3531"/>
    <w:rsid w:val="005A3BEB"/>
    <w:rsid w:val="005A6CCA"/>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5A46"/>
    <w:rsid w:val="007A6D01"/>
    <w:rsid w:val="007B2470"/>
    <w:rsid w:val="007B3030"/>
    <w:rsid w:val="007B32EB"/>
    <w:rsid w:val="007C2FE7"/>
    <w:rsid w:val="007D4A5B"/>
    <w:rsid w:val="007D6CF5"/>
    <w:rsid w:val="007E18DD"/>
    <w:rsid w:val="007E35DF"/>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7812"/>
    <w:rsid w:val="00977B55"/>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2DD2"/>
    <w:rsid w:val="009F725A"/>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A1123"/>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309D"/>
    <w:rsid w:val="00C24318"/>
    <w:rsid w:val="00C33235"/>
    <w:rsid w:val="00C3386D"/>
    <w:rsid w:val="00C373C3"/>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7BFB"/>
    <w:rsid w:val="00DE0A08"/>
    <w:rsid w:val="00DE12CF"/>
    <w:rsid w:val="00DF2387"/>
    <w:rsid w:val="00DF2A0C"/>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E0A50"/>
    <w:rsid w:val="00EE1E54"/>
    <w:rsid w:val="00EE480D"/>
    <w:rsid w:val="00EE4D86"/>
    <w:rsid w:val="00EE4E81"/>
    <w:rsid w:val="00EE579A"/>
    <w:rsid w:val="00EF4501"/>
    <w:rsid w:val="00F02DD6"/>
    <w:rsid w:val="00F030F6"/>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AE62"/>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ch,Глава"/>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1"/>
    <w:link w:val="1"/>
    <w:uiPriority w:val="9"/>
    <w:qFormat/>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qFormat/>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qFormat/>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qFormat/>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qFormat/>
    <w:rsid w:val="008B22C1"/>
    <w:rPr>
      <w:rFonts w:ascii="Tahoma" w:hAnsi="Tahoma" w:cs="Tahoma"/>
      <w:sz w:val="16"/>
      <w:szCs w:val="16"/>
    </w:rPr>
  </w:style>
  <w:style w:type="character" w:customStyle="1" w:styleId="ab">
    <w:name w:val="Текст выноски Знак"/>
    <w:basedOn w:val="a1"/>
    <w:link w:val="aa"/>
    <w:uiPriority w:val="99"/>
    <w:qFormat/>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qFormat/>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qFormat/>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qFormat/>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qFormat/>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qFormat/>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qFormat/>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qFormat/>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qFormat/>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qFormat/>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qFormat/>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qFormat/>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qFormat/>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qFormat/>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uiPriority w:val="99"/>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qFormat/>
    <w:rsid w:val="004101C6"/>
    <w:pPr>
      <w:suppressLineNumbers/>
      <w:suppressAutoHyphens/>
    </w:pPr>
    <w:rPr>
      <w:rFonts w:cs="Calibri"/>
      <w:lang w:eastAsia="ar-SA"/>
    </w:rPr>
  </w:style>
  <w:style w:type="paragraph" w:customStyle="1" w:styleId="afffff1">
    <w:name w:val="Заголовок таблицы"/>
    <w:basedOn w:val="afffff0"/>
    <w:qFormat/>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qFormat/>
    <w:rsid w:val="004101C6"/>
    <w:rPr>
      <w:sz w:val="16"/>
      <w:szCs w:val="16"/>
    </w:rPr>
  </w:style>
  <w:style w:type="paragraph" w:styleId="afffff3">
    <w:name w:val="annotation subject"/>
    <w:basedOn w:val="afffe"/>
    <w:next w:val="afffe"/>
    <w:link w:val="afffff4"/>
    <w:uiPriority w:val="99"/>
    <w:semiHidden/>
    <w:unhideWhenUsed/>
    <w:qFormat/>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qFormat/>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qFormat/>
    <w:rsid w:val="00113EC9"/>
    <w:rPr>
      <w:rFonts w:ascii="Arial" w:eastAsia="Arial" w:hAnsi="Arial" w:cs="Arial"/>
      <w:i/>
      <w:iCs/>
    </w:rPr>
  </w:style>
  <w:style w:type="character" w:customStyle="1" w:styleId="90">
    <w:name w:val="Заголовок 9 Знак"/>
    <w:basedOn w:val="a1"/>
    <w:link w:val="9"/>
    <w:uiPriority w:val="9"/>
    <w:qFormat/>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qFormat/>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qFormat/>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qFormat/>
    <w:rsid w:val="00113EC9"/>
  </w:style>
  <w:style w:type="character" w:customStyle="1" w:styleId="FooterChar">
    <w:name w:val="Footer Char"/>
    <w:basedOn w:val="a1"/>
    <w:uiPriority w:val="99"/>
    <w:qFormat/>
    <w:rsid w:val="00113EC9"/>
  </w:style>
  <w:style w:type="character" w:customStyle="1" w:styleId="afff0">
    <w:name w:val="Название объекта Знак"/>
    <w:basedOn w:val="a1"/>
    <w:link w:val="afff"/>
    <w:uiPriority w:val="35"/>
    <w:qFormat/>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qFormat/>
    <w:rsid w:val="00113EC9"/>
    <w:rPr>
      <w:sz w:val="18"/>
    </w:rPr>
  </w:style>
  <w:style w:type="character" w:customStyle="1" w:styleId="EndnoteTextChar">
    <w:name w:val="Endnote Text Char"/>
    <w:uiPriority w:val="99"/>
    <w:qFormat/>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qFormat/>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qFormat/>
    <w:rsid w:val="00113EC9"/>
    <w:rPr>
      <w:rFonts w:ascii="Times New Roman" w:eastAsia="Times New Roman" w:hAnsi="Times New Roman" w:cs="Times New Roman"/>
      <w:sz w:val="20"/>
      <w:szCs w:val="20"/>
    </w:rPr>
  </w:style>
  <w:style w:type="character" w:styleId="HTML3">
    <w:name w:val="HTML Code"/>
    <w:basedOn w:val="a1"/>
    <w:uiPriority w:val="99"/>
    <w:semiHidden/>
    <w:unhideWhenUsed/>
    <w:qFormat/>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 w:type="numbering" w:customStyle="1" w:styleId="95">
    <w:name w:val="Нет списка9"/>
    <w:next w:val="a3"/>
    <w:uiPriority w:val="99"/>
    <w:semiHidden/>
    <w:unhideWhenUsed/>
    <w:rsid w:val="00C2309D"/>
  </w:style>
  <w:style w:type="numbering" w:customStyle="1" w:styleId="101">
    <w:name w:val="Нет списка10"/>
    <w:next w:val="a3"/>
    <w:uiPriority w:val="99"/>
    <w:semiHidden/>
    <w:unhideWhenUsed/>
    <w:rsid w:val="00157400"/>
  </w:style>
  <w:style w:type="character" w:customStyle="1" w:styleId="afffffb">
    <w:name w:val="Привязка концевой сноски"/>
    <w:rsid w:val="00157400"/>
    <w:rPr>
      <w:vertAlign w:val="superscript"/>
    </w:rPr>
  </w:style>
  <w:style w:type="character" w:customStyle="1" w:styleId="EndnoteCharacters">
    <w:name w:val="Endnote Characters"/>
    <w:basedOn w:val="a1"/>
    <w:uiPriority w:val="99"/>
    <w:semiHidden/>
    <w:unhideWhenUsed/>
    <w:qFormat/>
    <w:rsid w:val="00157400"/>
    <w:rPr>
      <w:vertAlign w:val="superscript"/>
    </w:rPr>
  </w:style>
  <w:style w:type="character" w:customStyle="1" w:styleId="afffffc">
    <w:name w:val="Привязка сноски"/>
    <w:rsid w:val="00157400"/>
    <w:rPr>
      <w:vertAlign w:val="superscript"/>
    </w:rPr>
  </w:style>
  <w:style w:type="character" w:customStyle="1" w:styleId="FootnoteCharacters">
    <w:name w:val="Footnote Characters"/>
    <w:basedOn w:val="a1"/>
    <w:uiPriority w:val="99"/>
    <w:semiHidden/>
    <w:unhideWhenUsed/>
    <w:qFormat/>
    <w:rsid w:val="00157400"/>
    <w:rPr>
      <w:vertAlign w:val="superscript"/>
    </w:rPr>
  </w:style>
  <w:style w:type="paragraph" w:styleId="1fb">
    <w:name w:val="index 1"/>
    <w:basedOn w:val="a0"/>
    <w:next w:val="a0"/>
    <w:autoRedefine/>
    <w:uiPriority w:val="99"/>
    <w:semiHidden/>
    <w:unhideWhenUsed/>
    <w:rsid w:val="00157400"/>
    <w:pPr>
      <w:ind w:left="240" w:hanging="240"/>
    </w:pPr>
  </w:style>
  <w:style w:type="paragraph" w:styleId="afffffd">
    <w:name w:val="index heading"/>
    <w:basedOn w:val="aff7"/>
    <w:rsid w:val="00157400"/>
    <w:pPr>
      <w:suppressAutoHyphens/>
      <w:spacing w:before="300" w:after="200"/>
      <w:contextualSpacing/>
      <w:jc w:val="left"/>
    </w:pPr>
    <w:rPr>
      <w:b w:val="0"/>
      <w:bCs w:val="0"/>
      <w:sz w:val="48"/>
      <w:szCs w:val="48"/>
    </w:rPr>
  </w:style>
  <w:style w:type="paragraph" w:customStyle="1" w:styleId="afffffe">
    <w:name w:val="Колонтитул"/>
    <w:basedOn w:val="a0"/>
    <w:qFormat/>
    <w:rsid w:val="00157400"/>
    <w:pPr>
      <w:suppressAutoHyphens/>
    </w:pPr>
    <w:rPr>
      <w:sz w:val="20"/>
      <w:szCs w:val="22"/>
      <w:lang w:eastAsia="en-US"/>
    </w:rPr>
  </w:style>
  <w:style w:type="table" w:customStyle="1" w:styleId="TableGridLight1">
    <w:name w:val="Table Grid Light1"/>
    <w:basedOn w:val="a2"/>
    <w:uiPriority w:val="59"/>
    <w:rsid w:val="00157400"/>
    <w:pPr>
      <w:suppressAutoHyphens/>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5">
    <w:name w:val="Таблица простая 12"/>
    <w:basedOn w:val="a2"/>
    <w:next w:val="1fa"/>
    <w:uiPriority w:val="59"/>
    <w:rsid w:val="00157400"/>
    <w:pPr>
      <w:suppressAutoHyphens/>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2"/>
    <w:next w:val="2f7"/>
    <w:uiPriority w:val="59"/>
    <w:rsid w:val="00157400"/>
    <w:pPr>
      <w:suppressAutoHyphens/>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
    <w:name w:val="Таблица простая 32"/>
    <w:basedOn w:val="a2"/>
    <w:next w:val="3f"/>
    <w:uiPriority w:val="99"/>
    <w:rsid w:val="00157400"/>
    <w:pPr>
      <w:suppressAutoHyphens/>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20">
    <w:name w:val="Таблица простая 42"/>
    <w:basedOn w:val="a2"/>
    <w:next w:val="48"/>
    <w:uiPriority w:val="99"/>
    <w:rsid w:val="00157400"/>
    <w:pPr>
      <w:suppressAutoHyphens/>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20">
    <w:name w:val="Таблица простая 52"/>
    <w:basedOn w:val="a2"/>
    <w:next w:val="57"/>
    <w:uiPriority w:val="99"/>
    <w:rsid w:val="00157400"/>
    <w:pPr>
      <w:suppressAutoHyphens/>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2">
    <w:name w:val="Таблица-сетка 1 светлая2"/>
    <w:basedOn w:val="a2"/>
    <w:next w:val="-1"/>
    <w:uiPriority w:val="99"/>
    <w:rsid w:val="00157400"/>
    <w:pPr>
      <w:suppressAutoHyphens/>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a2"/>
    <w:uiPriority w:val="99"/>
    <w:rsid w:val="00157400"/>
    <w:pPr>
      <w:suppressAutoHyphens/>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1">
    <w:name w:val="Grid Table 1 Light - Accent 21"/>
    <w:basedOn w:val="a2"/>
    <w:uiPriority w:val="99"/>
    <w:rsid w:val="00157400"/>
    <w:pPr>
      <w:suppressAutoHyphens/>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
    <w:name w:val="Grid Table 1 Light - Accent 31"/>
    <w:basedOn w:val="a2"/>
    <w:uiPriority w:val="99"/>
    <w:rsid w:val="00157400"/>
    <w:pPr>
      <w:suppressAutoHyphens/>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
    <w:name w:val="Grid Table 1 Light - Accent 41"/>
    <w:basedOn w:val="a2"/>
    <w:uiPriority w:val="99"/>
    <w:rsid w:val="00157400"/>
    <w:pPr>
      <w:suppressAutoHyphens/>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
    <w:name w:val="Grid Table 1 Light - Accent 51"/>
    <w:basedOn w:val="a2"/>
    <w:uiPriority w:val="99"/>
    <w:rsid w:val="00157400"/>
    <w:pPr>
      <w:suppressAutoHyphens/>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1">
    <w:name w:val="Grid Table 1 Light - Accent 61"/>
    <w:basedOn w:val="a2"/>
    <w:uiPriority w:val="99"/>
    <w:rsid w:val="00157400"/>
    <w:pPr>
      <w:suppressAutoHyphens/>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2">
    <w:name w:val="Таблица-сетка 22"/>
    <w:basedOn w:val="a2"/>
    <w:next w:val="-2"/>
    <w:uiPriority w:val="99"/>
    <w:rsid w:val="00157400"/>
    <w:pPr>
      <w:suppressAutoHyphens/>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1">
    <w:name w:val="Grid Table 2 - Accent 11"/>
    <w:basedOn w:val="a2"/>
    <w:uiPriority w:val="99"/>
    <w:rsid w:val="00157400"/>
    <w:pPr>
      <w:suppressAutoHyphens/>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21">
    <w:name w:val="Grid Table 2 - Accent 21"/>
    <w:basedOn w:val="a2"/>
    <w:uiPriority w:val="99"/>
    <w:rsid w:val="00157400"/>
    <w:pPr>
      <w:suppressAutoHyphens/>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color w:val="404040"/>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
    <w:name w:val="Grid Table 2 - Accent 31"/>
    <w:basedOn w:val="a2"/>
    <w:uiPriority w:val="99"/>
    <w:rsid w:val="00157400"/>
    <w:pPr>
      <w:suppressAutoHyphens/>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
    <w:name w:val="Grid Table 2 - Accent 41"/>
    <w:basedOn w:val="a2"/>
    <w:uiPriority w:val="99"/>
    <w:rsid w:val="00157400"/>
    <w:pPr>
      <w:suppressAutoHyphens/>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color w:val="404040"/>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
    <w:name w:val="Grid Table 2 - Accent 51"/>
    <w:basedOn w:val="a2"/>
    <w:uiPriority w:val="99"/>
    <w:rsid w:val="00157400"/>
    <w:pPr>
      <w:suppressAutoHyphens/>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61">
    <w:name w:val="Grid Table 2 - Accent 61"/>
    <w:basedOn w:val="a2"/>
    <w:uiPriority w:val="99"/>
    <w:rsid w:val="00157400"/>
    <w:pPr>
      <w:suppressAutoHyphens/>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32">
    <w:name w:val="Таблица-сетка 32"/>
    <w:basedOn w:val="a2"/>
    <w:next w:val="-3"/>
    <w:uiPriority w:val="99"/>
    <w:rsid w:val="00157400"/>
    <w:pPr>
      <w:suppressAutoHyphens/>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1">
    <w:name w:val="Grid Table 3 - Accent 11"/>
    <w:basedOn w:val="a2"/>
    <w:uiPriority w:val="99"/>
    <w:rsid w:val="00157400"/>
    <w:pPr>
      <w:suppressAutoHyphens/>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21">
    <w:name w:val="Grid Table 3 - Accent 21"/>
    <w:basedOn w:val="a2"/>
    <w:uiPriority w:val="99"/>
    <w:rsid w:val="00157400"/>
    <w:pPr>
      <w:suppressAutoHyphens/>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
    <w:name w:val="Grid Table 3 - Accent 31"/>
    <w:basedOn w:val="a2"/>
    <w:uiPriority w:val="99"/>
    <w:rsid w:val="00157400"/>
    <w:pPr>
      <w:suppressAutoHyphens/>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
    <w:name w:val="Grid Table 3 - Accent 41"/>
    <w:basedOn w:val="a2"/>
    <w:uiPriority w:val="99"/>
    <w:rsid w:val="00157400"/>
    <w:pPr>
      <w:suppressAutoHyphens/>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
    <w:name w:val="Grid Table 3 - Accent 51"/>
    <w:basedOn w:val="a2"/>
    <w:uiPriority w:val="99"/>
    <w:rsid w:val="00157400"/>
    <w:pPr>
      <w:suppressAutoHyphens/>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61">
    <w:name w:val="Grid Table 3 - Accent 61"/>
    <w:basedOn w:val="a2"/>
    <w:uiPriority w:val="99"/>
    <w:rsid w:val="00157400"/>
    <w:pPr>
      <w:suppressAutoHyphens/>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42">
    <w:name w:val="Таблица-сетка 42"/>
    <w:basedOn w:val="a2"/>
    <w:next w:val="-4"/>
    <w:uiPriority w:val="59"/>
    <w:rsid w:val="00157400"/>
    <w:pPr>
      <w:suppressAutoHyphens/>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1">
    <w:name w:val="Grid Table 4 - Accent 11"/>
    <w:basedOn w:val="a2"/>
    <w:uiPriority w:val="59"/>
    <w:rsid w:val="00157400"/>
    <w:pPr>
      <w:suppressAutoHyphens/>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68A2D8" w:fill="68A2D8"/>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cPr>
    </w:tblStylePr>
    <w:tblStylePr w:type="band1Horz">
      <w:rPr>
        <w:color w:val="404040"/>
        <w:sz w:val="22"/>
      </w:rPr>
      <w:tblPr/>
      <w:tcPr>
        <w:shd w:val="clear" w:color="DEEBF6" w:fill="DEEBF6"/>
      </w:tcPr>
    </w:tblStylePr>
  </w:style>
  <w:style w:type="table" w:customStyle="1" w:styleId="GridTable4-Accent21">
    <w:name w:val="Grid Table 4 - Accent 21"/>
    <w:basedOn w:val="a2"/>
    <w:uiPriority w:val="59"/>
    <w:rsid w:val="00157400"/>
    <w:pPr>
      <w:suppressAutoHyphens/>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rPr>
      <w:tblPr/>
      <w:tcPr>
        <w:tcBorders>
          <w:top w:val="single" w:sz="4" w:space="0" w:color="ED7D31"/>
          <w:left w:val="single" w:sz="4" w:space="0" w:color="ED7D31"/>
          <w:bottom w:val="single" w:sz="4" w:space="0" w:color="ED7D31"/>
          <w:right w:val="single" w:sz="4" w:space="0" w:color="ED7D31"/>
        </w:tcBorders>
        <w:shd w:val="clear" w:color="F4B184"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
    <w:name w:val="Grid Table 4 - Accent 31"/>
    <w:basedOn w:val="a2"/>
    <w:uiPriority w:val="59"/>
    <w:rsid w:val="00157400"/>
    <w:pPr>
      <w:suppressAutoHyphens/>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
    <w:name w:val="Grid Table 4 - Accent 41"/>
    <w:basedOn w:val="a2"/>
    <w:uiPriority w:val="59"/>
    <w:rsid w:val="00157400"/>
    <w:pPr>
      <w:suppressAutoHyphens/>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rPr>
      <w:tblPr/>
      <w:tcPr>
        <w:tcBorders>
          <w:top w:val="single" w:sz="4" w:space="0" w:color="FFC000"/>
          <w:left w:val="single" w:sz="4" w:space="0" w:color="FFC000"/>
          <w:bottom w:val="single" w:sz="4" w:space="0" w:color="FFC000"/>
          <w:right w:val="single" w:sz="4" w:space="0" w:color="FFC000"/>
        </w:tcBorders>
        <w:shd w:val="clear" w:color="FFD865"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
    <w:name w:val="Grid Table 4 - Accent 51"/>
    <w:basedOn w:val="a2"/>
    <w:uiPriority w:val="59"/>
    <w:rsid w:val="00157400"/>
    <w:pPr>
      <w:suppressAutoHyphens/>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4-Accent61">
    <w:name w:val="Grid Table 4 - Accent 61"/>
    <w:basedOn w:val="a2"/>
    <w:uiPriority w:val="59"/>
    <w:rsid w:val="00157400"/>
    <w:pPr>
      <w:suppressAutoHyphens/>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52">
    <w:name w:val="Таблица-сетка 5 темная2"/>
    <w:basedOn w:val="a2"/>
    <w:next w:val="-5"/>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2"/>
    <w:uiPriority w:val="99"/>
    <w:rsid w:val="00157400"/>
    <w:pPr>
      <w:suppressAutoHyphens/>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2"/>
    <w:next w:val="-6"/>
    <w:uiPriority w:val="99"/>
    <w:rsid w:val="00157400"/>
    <w:pPr>
      <w:suppressAutoHyphens/>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1">
    <w:name w:val="Grid Table 6 Colorful - Accent 11"/>
    <w:basedOn w:val="a2"/>
    <w:uiPriority w:val="99"/>
    <w:rsid w:val="00157400"/>
    <w:pPr>
      <w:suppressAutoHyphens/>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6Colorful-Accent21">
    <w:name w:val="Grid Table 6 Colorful - Accent 21"/>
    <w:basedOn w:val="a2"/>
    <w:uiPriority w:val="99"/>
    <w:rsid w:val="00157400"/>
    <w:pPr>
      <w:suppressAutoHyphens/>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
    <w:name w:val="Grid Table 6 Colorful - Accent 31"/>
    <w:basedOn w:val="a2"/>
    <w:uiPriority w:val="99"/>
    <w:rsid w:val="00157400"/>
    <w:pPr>
      <w:suppressAutoHyphens/>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
    <w:name w:val="Grid Table 6 Colorful - Accent 41"/>
    <w:basedOn w:val="a2"/>
    <w:uiPriority w:val="99"/>
    <w:rsid w:val="00157400"/>
    <w:pPr>
      <w:suppressAutoHyphens/>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
    <w:name w:val="Grid Table 6 Colorful - Accent 51"/>
    <w:basedOn w:val="a2"/>
    <w:uiPriority w:val="99"/>
    <w:rsid w:val="00157400"/>
    <w:pPr>
      <w:suppressAutoHyphens/>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6Colorful-Accent61">
    <w:name w:val="Grid Table 6 Colorful - Accent 61"/>
    <w:basedOn w:val="a2"/>
    <w:uiPriority w:val="99"/>
    <w:rsid w:val="00157400"/>
    <w:pPr>
      <w:suppressAutoHyphens/>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color w:val="254175"/>
        <w:sz w:val="22"/>
      </w:rPr>
      <w:tblPr/>
      <w:tcPr>
        <w:shd w:val="clear" w:color="E1EFD8" w:fill="E1EFD8"/>
      </w:tcPr>
    </w:tblStylePr>
    <w:tblStylePr w:type="band2Horz">
      <w:rPr>
        <w:color w:val="254175"/>
        <w:sz w:val="22"/>
      </w:rPr>
    </w:tblStylePr>
  </w:style>
  <w:style w:type="table" w:customStyle="1" w:styleId="-72">
    <w:name w:val="Таблица-сетка 7 цветная2"/>
    <w:basedOn w:val="a2"/>
    <w:next w:val="-7"/>
    <w:uiPriority w:val="99"/>
    <w:rsid w:val="00157400"/>
    <w:pPr>
      <w:suppressAutoHyphens/>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1">
    <w:name w:val="Grid Table 7 Colorful - Accent 11"/>
    <w:basedOn w:val="a2"/>
    <w:uiPriority w:val="99"/>
    <w:rsid w:val="00157400"/>
    <w:pPr>
      <w:suppressAutoHyphens/>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b/>
        <w:color w:val="ACCCEA"/>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ACCCEA"/>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ACCCEA"/>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7Colorful-Accent21">
    <w:name w:val="Grid Table 7 Colorful - Accent 21"/>
    <w:basedOn w:val="a2"/>
    <w:uiPriority w:val="99"/>
    <w:rsid w:val="00157400"/>
    <w:pPr>
      <w:suppressAutoHyphens/>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b/>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
    <w:name w:val="Grid Table 7 Colorful - Accent 31"/>
    <w:basedOn w:val="a2"/>
    <w:uiPriority w:val="99"/>
    <w:rsid w:val="00157400"/>
    <w:pPr>
      <w:suppressAutoHyphens/>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
    <w:name w:val="Grid Table 7 Colorful - Accent 41"/>
    <w:basedOn w:val="a2"/>
    <w:uiPriority w:val="99"/>
    <w:rsid w:val="00157400"/>
    <w:pPr>
      <w:suppressAutoHyphens/>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b/>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
    <w:name w:val="Grid Table 7 Colorful - Accent 51"/>
    <w:basedOn w:val="a2"/>
    <w:uiPriority w:val="99"/>
    <w:rsid w:val="00157400"/>
    <w:pPr>
      <w:suppressAutoHyphens/>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b/>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7Colorful-Accent61">
    <w:name w:val="Grid Table 7 Colorful - Accent 61"/>
    <w:basedOn w:val="a2"/>
    <w:uiPriority w:val="99"/>
    <w:rsid w:val="00157400"/>
    <w:pPr>
      <w:suppressAutoHyphens/>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b/>
        <w:color w:val="416429"/>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416429"/>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416429"/>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120">
    <w:name w:val="Список-таблица 1 светлая2"/>
    <w:basedOn w:val="a2"/>
    <w:next w:val="-10"/>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2"/>
    <w:uiPriority w:val="99"/>
    <w:rsid w:val="00157400"/>
    <w:pPr>
      <w:suppressAutoHyphens/>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2"/>
    <w:next w:val="-20"/>
    <w:uiPriority w:val="99"/>
    <w:rsid w:val="00157400"/>
    <w:pPr>
      <w:suppressAutoHyphens/>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1">
    <w:name w:val="List Table 2 - Accent 11"/>
    <w:basedOn w:val="a2"/>
    <w:uiPriority w:val="99"/>
    <w:rsid w:val="00157400"/>
    <w:pPr>
      <w:suppressAutoHyphens/>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la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21">
    <w:name w:val="List Table 2 - Accent 21"/>
    <w:basedOn w:val="a2"/>
    <w:uiPriority w:val="99"/>
    <w:rsid w:val="00157400"/>
    <w:pPr>
      <w:suppressAutoHyphens/>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la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
    <w:name w:val="List Table 2 - Accent 31"/>
    <w:basedOn w:val="a2"/>
    <w:uiPriority w:val="99"/>
    <w:rsid w:val="00157400"/>
    <w:pPr>
      <w:suppressAutoHyphens/>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la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
    <w:name w:val="List Table 2 - Accent 41"/>
    <w:basedOn w:val="a2"/>
    <w:uiPriority w:val="99"/>
    <w:rsid w:val="00157400"/>
    <w:pPr>
      <w:suppressAutoHyphens/>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la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
    <w:name w:val="List Table 2 - Accent 51"/>
    <w:basedOn w:val="a2"/>
    <w:uiPriority w:val="99"/>
    <w:rsid w:val="00157400"/>
    <w:pPr>
      <w:suppressAutoHyphens/>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la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61">
    <w:name w:val="List Table 2 - Accent 61"/>
    <w:basedOn w:val="a2"/>
    <w:uiPriority w:val="99"/>
    <w:rsid w:val="00157400"/>
    <w:pPr>
      <w:suppressAutoHyphens/>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la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320">
    <w:name w:val="Список-таблица 32"/>
    <w:basedOn w:val="a2"/>
    <w:next w:val="-30"/>
    <w:uiPriority w:val="99"/>
    <w:rsid w:val="00157400"/>
    <w:pPr>
      <w:suppressAutoHyphens/>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157400"/>
    <w:pPr>
      <w:suppressAutoHyphens/>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right w:val="single" w:sz="4" w:space="0" w:color="5B9BD5"/>
        </w:tcBorders>
      </w:tcPr>
    </w:tblStylePr>
    <w:tblStylePr w:type="band1Horz">
      <w:rPr>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2"/>
    <w:uiPriority w:val="99"/>
    <w:rsid w:val="00157400"/>
    <w:pPr>
      <w:suppressAutoHyphens/>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right w:val="single" w:sz="4" w:space="0" w:color="ED7D31"/>
        </w:tcBorders>
      </w:tcPr>
    </w:tblStylePr>
    <w:tblStylePr w:type="band1Horz">
      <w:rPr>
        <w:color w:val="404040"/>
        <w:sz w:val="22"/>
      </w:rPr>
      <w:tblPr/>
      <w:tcPr>
        <w:tcBorders>
          <w:top w:val="single" w:sz="4" w:space="0" w:color="ED7D31"/>
          <w:bottom w:val="single" w:sz="4" w:space="0" w:color="ED7D31"/>
        </w:tcBorders>
      </w:tcPr>
    </w:tblStylePr>
  </w:style>
  <w:style w:type="table" w:customStyle="1" w:styleId="ListTable3-Accent31">
    <w:name w:val="List Table 3 - Accent 31"/>
    <w:basedOn w:val="a2"/>
    <w:uiPriority w:val="99"/>
    <w:rsid w:val="00157400"/>
    <w:pPr>
      <w:suppressAutoHyphens/>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right w:val="single" w:sz="4" w:space="0" w:color="A5A5A5"/>
        </w:tcBorders>
      </w:tcPr>
    </w:tblStylePr>
    <w:tblStylePr w:type="band1Horz">
      <w:rPr>
        <w:color w:val="404040"/>
        <w:sz w:val="22"/>
      </w:rPr>
      <w:tblPr/>
      <w:tcPr>
        <w:tcBorders>
          <w:top w:val="single" w:sz="4" w:space="0" w:color="A5A5A5"/>
          <w:bottom w:val="single" w:sz="4" w:space="0" w:color="A5A5A5"/>
        </w:tcBorders>
      </w:tcPr>
    </w:tblStylePr>
  </w:style>
  <w:style w:type="table" w:customStyle="1" w:styleId="ListTable3-Accent41">
    <w:name w:val="List Table 3 - Accent 41"/>
    <w:basedOn w:val="a2"/>
    <w:uiPriority w:val="99"/>
    <w:rsid w:val="00157400"/>
    <w:pPr>
      <w:suppressAutoHyphens/>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right w:val="single" w:sz="4" w:space="0" w:color="FFC000"/>
        </w:tcBorders>
      </w:tcPr>
    </w:tblStylePr>
    <w:tblStylePr w:type="band1Horz">
      <w:rPr>
        <w:color w:val="404040"/>
        <w:sz w:val="22"/>
      </w:rPr>
      <w:tblPr/>
      <w:tcPr>
        <w:tcBorders>
          <w:top w:val="single" w:sz="4" w:space="0" w:color="FFC000"/>
          <w:bottom w:val="single" w:sz="4" w:space="0" w:color="FFC000"/>
        </w:tcBorders>
      </w:tcPr>
    </w:tblStylePr>
  </w:style>
  <w:style w:type="table" w:customStyle="1" w:styleId="ListTable3-Accent51">
    <w:name w:val="List Table 3 - Accent 51"/>
    <w:basedOn w:val="a2"/>
    <w:uiPriority w:val="99"/>
    <w:rsid w:val="00157400"/>
    <w:pPr>
      <w:suppressAutoHyphens/>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61">
    <w:name w:val="List Table 3 - Accent 61"/>
    <w:basedOn w:val="a2"/>
    <w:uiPriority w:val="99"/>
    <w:rsid w:val="00157400"/>
    <w:pPr>
      <w:suppressAutoHyphens/>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right w:val="single" w:sz="4" w:space="0" w:color="70AD47"/>
        </w:tcBorders>
      </w:tcPr>
    </w:tblStylePr>
    <w:tblStylePr w:type="band1Horz">
      <w:rPr>
        <w:color w:val="404040"/>
        <w:sz w:val="22"/>
      </w:rPr>
      <w:tblPr/>
      <w:tcPr>
        <w:tcBorders>
          <w:top w:val="single" w:sz="4" w:space="0" w:color="70AD47"/>
          <w:bottom w:val="single" w:sz="4" w:space="0" w:color="70AD47"/>
        </w:tcBorders>
      </w:tcPr>
    </w:tblStylePr>
  </w:style>
  <w:style w:type="table" w:customStyle="1" w:styleId="-420">
    <w:name w:val="Список-таблица 42"/>
    <w:basedOn w:val="a2"/>
    <w:next w:val="-40"/>
    <w:uiPriority w:val="99"/>
    <w:rsid w:val="00157400"/>
    <w:pPr>
      <w:suppressAutoHyphens/>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1">
    <w:name w:val="List Table 4 - Accent 11"/>
    <w:basedOn w:val="a2"/>
    <w:uiPriority w:val="99"/>
    <w:rsid w:val="00157400"/>
    <w:pPr>
      <w:suppressAutoHyphens/>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21">
    <w:name w:val="List Table 4 - Accent 21"/>
    <w:basedOn w:val="a2"/>
    <w:uiPriority w:val="99"/>
    <w:rsid w:val="00157400"/>
    <w:pPr>
      <w:suppressAutoHyphens/>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
    <w:name w:val="List Table 4 - Accent 31"/>
    <w:basedOn w:val="a2"/>
    <w:uiPriority w:val="99"/>
    <w:rsid w:val="00157400"/>
    <w:pPr>
      <w:suppressAutoHyphens/>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
    <w:name w:val="List Table 4 - Accent 41"/>
    <w:basedOn w:val="a2"/>
    <w:uiPriority w:val="99"/>
    <w:rsid w:val="00157400"/>
    <w:pPr>
      <w:suppressAutoHyphens/>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
    <w:name w:val="List Table 4 - Accent 51"/>
    <w:basedOn w:val="a2"/>
    <w:uiPriority w:val="99"/>
    <w:rsid w:val="00157400"/>
    <w:pPr>
      <w:suppressAutoHyphens/>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61">
    <w:name w:val="List Table 4 - Accent 61"/>
    <w:basedOn w:val="a2"/>
    <w:uiPriority w:val="99"/>
    <w:rsid w:val="00157400"/>
    <w:pPr>
      <w:suppressAutoHyphens/>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520">
    <w:name w:val="Список-таблица 5 темная2"/>
    <w:basedOn w:val="a2"/>
    <w:next w:val="-50"/>
    <w:uiPriority w:val="99"/>
    <w:rsid w:val="00157400"/>
    <w:pPr>
      <w:suppressAutoHyphens/>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157400"/>
    <w:pPr>
      <w:suppressAutoHyphens/>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5B9BD5"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2"/>
    <w:uiPriority w:val="99"/>
    <w:rsid w:val="00157400"/>
    <w:pPr>
      <w:suppressAutoHyphens/>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2"/>
    <w:uiPriority w:val="99"/>
    <w:rsid w:val="00157400"/>
    <w:pPr>
      <w:suppressAutoHyphens/>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2"/>
    <w:uiPriority w:val="99"/>
    <w:rsid w:val="00157400"/>
    <w:pPr>
      <w:suppressAutoHyphens/>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2"/>
    <w:uiPriority w:val="99"/>
    <w:rsid w:val="00157400"/>
    <w:pPr>
      <w:suppressAutoHyphens/>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8DA9DB"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2"/>
    <w:uiPriority w:val="99"/>
    <w:rsid w:val="00157400"/>
    <w:pPr>
      <w:suppressAutoHyphens/>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2"/>
    <w:next w:val="-60"/>
    <w:uiPriority w:val="99"/>
    <w:rsid w:val="00157400"/>
    <w:pPr>
      <w:suppressAutoHyphens/>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1">
    <w:name w:val="List Table 6 Colorful - Accent 11"/>
    <w:basedOn w:val="a2"/>
    <w:uiPriority w:val="99"/>
    <w:rsid w:val="00157400"/>
    <w:pPr>
      <w:suppressAutoHyphens/>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6Colorful-Accent21">
    <w:name w:val="List Table 6 Colorful - Accent 21"/>
    <w:basedOn w:val="a2"/>
    <w:uiPriority w:val="99"/>
    <w:rsid w:val="00157400"/>
    <w:pPr>
      <w:suppressAutoHyphens/>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
    <w:name w:val="List Table 6 Colorful - Accent 31"/>
    <w:basedOn w:val="a2"/>
    <w:uiPriority w:val="99"/>
    <w:rsid w:val="00157400"/>
    <w:pPr>
      <w:suppressAutoHyphens/>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
    <w:name w:val="List Table 6 Colorful - Accent 41"/>
    <w:basedOn w:val="a2"/>
    <w:uiPriority w:val="99"/>
    <w:rsid w:val="00157400"/>
    <w:pPr>
      <w:suppressAutoHyphens/>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
    <w:name w:val="List Table 6 Colorful - Accent 51"/>
    <w:basedOn w:val="a2"/>
    <w:uiPriority w:val="99"/>
    <w:rsid w:val="00157400"/>
    <w:pPr>
      <w:suppressAutoHyphens/>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6Colorful-Accent61">
    <w:name w:val="List Table 6 Colorful - Accent 61"/>
    <w:basedOn w:val="a2"/>
    <w:uiPriority w:val="99"/>
    <w:rsid w:val="00157400"/>
    <w:pPr>
      <w:suppressAutoHyphens/>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720">
    <w:name w:val="Список-таблица 7 цветная2"/>
    <w:basedOn w:val="a2"/>
    <w:next w:val="-70"/>
    <w:uiPriority w:val="99"/>
    <w:rsid w:val="00157400"/>
    <w:pPr>
      <w:suppressAutoHyphens/>
      <w:spacing w:after="0" w:line="240" w:lineRule="auto"/>
    </w:p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1">
    <w:name w:val="List Table 7 Colorful - Accent 11"/>
    <w:basedOn w:val="a2"/>
    <w:uiPriority w:val="99"/>
    <w:rsid w:val="00157400"/>
    <w:pPr>
      <w:suppressAutoHyphens/>
      <w:spacing w:after="0" w:line="240" w:lineRule="auto"/>
    </w:pPr>
    <w:tblPr>
      <w:tblStyleRowBandSize w:val="1"/>
      <w:tblStyleColBandSize w:val="1"/>
      <w:tblBorders>
        <w:right w:val="single" w:sz="4" w:space="0" w:color="5B9BD5"/>
      </w:tblBorders>
    </w:tblPr>
    <w:tblStylePr w:type="firstRow">
      <w:rPr>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7Colorful-Accent21">
    <w:name w:val="List Table 7 Colorful - Accent 21"/>
    <w:basedOn w:val="a2"/>
    <w:uiPriority w:val="99"/>
    <w:rsid w:val="00157400"/>
    <w:pPr>
      <w:suppressAutoHyphens/>
      <w:spacing w:after="0" w:line="240" w:lineRule="auto"/>
    </w:pPr>
    <w:tblPr>
      <w:tblStyleRowBandSize w:val="1"/>
      <w:tblStyleColBandSize w:val="1"/>
      <w:tblBorders>
        <w:right w:val="single" w:sz="4" w:space="0" w:color="F4B184"/>
      </w:tblBorders>
    </w:tblPr>
    <w:tblStylePr w:type="firstRow">
      <w:rPr>
        <w:i/>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i/>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
    <w:name w:val="List Table 7 Colorful - Accent 31"/>
    <w:basedOn w:val="a2"/>
    <w:uiPriority w:val="99"/>
    <w:rsid w:val="00157400"/>
    <w:pPr>
      <w:suppressAutoHyphens/>
      <w:spacing w:after="0" w:line="240" w:lineRule="auto"/>
    </w:pPr>
    <w:tblPr>
      <w:tblStyleRowBandSize w:val="1"/>
      <w:tblStyleColBandSize w:val="1"/>
      <w:tblBorders>
        <w:right w:val="single" w:sz="4" w:space="0" w:color="C9C9C9"/>
      </w:tblBorders>
    </w:tblPr>
    <w:tblStylePr w:type="firstRow">
      <w:rPr>
        <w:i/>
        <w:color w:val="C9C9C9"/>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i/>
        <w:color w:val="C9C9C9"/>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C9C9C9"/>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C9C9C9"/>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
    <w:name w:val="List Table 7 Colorful - Accent 41"/>
    <w:basedOn w:val="a2"/>
    <w:uiPriority w:val="99"/>
    <w:rsid w:val="00157400"/>
    <w:pPr>
      <w:suppressAutoHyphens/>
      <w:spacing w:after="0" w:line="240" w:lineRule="auto"/>
    </w:pPr>
    <w:tblPr>
      <w:tblStyleRowBandSize w:val="1"/>
      <w:tblStyleColBandSize w:val="1"/>
      <w:tblBorders>
        <w:right w:val="single" w:sz="4" w:space="0" w:color="FFD865"/>
      </w:tblBorders>
    </w:tblPr>
    <w:tblStylePr w:type="firstRow">
      <w:rPr>
        <w:i/>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i/>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
    <w:name w:val="List Table 7 Colorful - Accent 51"/>
    <w:basedOn w:val="a2"/>
    <w:uiPriority w:val="99"/>
    <w:rsid w:val="00157400"/>
    <w:pPr>
      <w:suppressAutoHyphens/>
      <w:spacing w:after="0" w:line="240" w:lineRule="auto"/>
    </w:pPr>
    <w:tblPr>
      <w:tblStyleRowBandSize w:val="1"/>
      <w:tblStyleColBandSize w:val="1"/>
      <w:tblBorders>
        <w:right w:val="single" w:sz="4" w:space="0" w:color="8DA9DB"/>
      </w:tblBorders>
    </w:tblPr>
    <w:tblStylePr w:type="firstRow">
      <w:rPr>
        <w:i/>
        <w:color w:val="8DA9DB"/>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i/>
        <w:color w:val="8DA9DB"/>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8DA9DB"/>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8DA9DB"/>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7Colorful-Accent61">
    <w:name w:val="List Table 7 Colorful - Accent 61"/>
    <w:basedOn w:val="a2"/>
    <w:uiPriority w:val="99"/>
    <w:rsid w:val="00157400"/>
    <w:pPr>
      <w:suppressAutoHyphens/>
      <w:spacing w:after="0" w:line="240" w:lineRule="auto"/>
    </w:pPr>
    <w:tblPr>
      <w:tblStyleRowBandSize w:val="1"/>
      <w:tblStyleColBandSize w:val="1"/>
      <w:tblBorders>
        <w:right w:val="single" w:sz="4" w:space="0" w:color="A9D08E"/>
      </w:tblBorders>
    </w:tblPr>
    <w:tblStylePr w:type="firstRow">
      <w:rPr>
        <w:i/>
        <w:color w:val="A9D08E"/>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i/>
        <w:color w:val="A9D08E"/>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A9D08E"/>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A9D08E"/>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0">
    <w:name w:val="Lined - Accent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1">
    <w:name w:val="Lined - Accent 1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Lined-Accent21">
    <w:name w:val="Lined - Accent 2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
    <w:name w:val="Lined - Accent 3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
    <w:name w:val="Lined - Accent 4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
    <w:name w:val="Lined - Accent 5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Lined-Accent61">
    <w:name w:val="Lined - Accent 61"/>
    <w:basedOn w:val="a2"/>
    <w:uiPriority w:val="99"/>
    <w:rsid w:val="00157400"/>
    <w:pPr>
      <w:suppressAutoHyphens/>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0">
    <w:name w:val="Bordered &amp; Lined - Accent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1">
    <w:name w:val="Bordered &amp; Lined - Accent 1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BorderedLined-Accent21">
    <w:name w:val="Bordered &amp; Lined - Accent 2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
    <w:name w:val="Bordered &amp; Lined - Accent 3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
    <w:name w:val="Bordered &amp; Lined - Accent 4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
    <w:name w:val="Bordered &amp; Lined - Accent 5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BorderedLined-Accent61">
    <w:name w:val="Bordered &amp; Lined - Accent 61"/>
    <w:basedOn w:val="a2"/>
    <w:uiPriority w:val="99"/>
    <w:rsid w:val="00157400"/>
    <w:pPr>
      <w:suppressAutoHyphens/>
      <w:spacing w:after="0" w:line="240" w:lineRule="auto"/>
    </w:pPr>
    <w:rPr>
      <w:color w:val="40404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
    <w:name w:val="Bordered1"/>
    <w:basedOn w:val="a2"/>
    <w:uiPriority w:val="99"/>
    <w:rsid w:val="00157400"/>
    <w:pPr>
      <w:suppressAutoHyphens/>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
    <w:name w:val="Bordered - Accent 11"/>
    <w:basedOn w:val="a2"/>
    <w:uiPriority w:val="99"/>
    <w:rsid w:val="00157400"/>
    <w:pPr>
      <w:suppressAutoHyphens/>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rPr>
      <w:tblPr/>
      <w:tcPr>
        <w:tcBorders>
          <w:bottom w:val="single" w:sz="12" w:space="0" w:color="5B9BD5"/>
        </w:tcBorders>
      </w:tcPr>
    </w:tblStylePr>
    <w:tblStylePr w:type="lastRow">
      <w:rPr>
        <w:color w:val="404040"/>
        <w:sz w:val="22"/>
      </w:rPr>
      <w:tblPr/>
      <w:tcPr>
        <w:tcBorders>
          <w:top w:val="single" w:sz="12" w:space="0" w:color="5B9BD5"/>
        </w:tcBorders>
      </w:tcPr>
    </w:tblStylePr>
    <w:tblStylePr w:type="firstCol">
      <w:rPr>
        <w:color w:val="404040"/>
        <w:sz w:val="22"/>
      </w:rPr>
    </w:tblStylePr>
    <w:tblStylePr w:type="lastCol">
      <w:rPr>
        <w:color w:val="404040"/>
        <w:sz w:val="22"/>
      </w:rPr>
      <w:tblPr/>
      <w:tcPr>
        <w:tcBorders>
          <w:left w:val="single" w:sz="12" w:space="0" w:color="5B9BD5"/>
        </w:tcBorders>
      </w:tc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1">
    <w:name w:val="Bordered - Accent 21"/>
    <w:basedOn w:val="a2"/>
    <w:uiPriority w:val="99"/>
    <w:rsid w:val="00157400"/>
    <w:pPr>
      <w:suppressAutoHyphens/>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rPr>
      <w:tblPr/>
      <w:tcPr>
        <w:tcBorders>
          <w:bottom w:val="single" w:sz="12" w:space="0" w:color="ED7D31"/>
        </w:tcBorders>
      </w:tcPr>
    </w:tblStylePr>
    <w:tblStylePr w:type="lastRow">
      <w:rPr>
        <w:color w:val="404040"/>
        <w:sz w:val="22"/>
      </w:rPr>
      <w:tblPr/>
      <w:tcPr>
        <w:tcBorders>
          <w:top w:val="single" w:sz="12" w:space="0" w:color="ED7D31"/>
        </w:tcBorders>
      </w:tcPr>
    </w:tblStylePr>
    <w:tblStylePr w:type="firstCol">
      <w:rPr>
        <w:color w:val="404040"/>
        <w:sz w:val="22"/>
      </w:rPr>
    </w:tblStylePr>
    <w:tblStylePr w:type="lastCol">
      <w:rPr>
        <w:color w:val="404040"/>
        <w:sz w:val="22"/>
      </w:rPr>
      <w:tblPr/>
      <w:tcPr>
        <w:tcBorders>
          <w:left w:val="single" w:sz="12" w:space="0" w:color="ED7D31"/>
        </w:tcBorders>
      </w:tc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
    <w:name w:val="Bordered - Accent 31"/>
    <w:basedOn w:val="a2"/>
    <w:uiPriority w:val="99"/>
    <w:rsid w:val="00157400"/>
    <w:pPr>
      <w:suppressAutoHyphens/>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rPr>
      <w:tblPr/>
      <w:tcPr>
        <w:tcBorders>
          <w:bottom w:val="single" w:sz="12" w:space="0" w:color="A5A5A5"/>
        </w:tcBorders>
      </w:tcPr>
    </w:tblStylePr>
    <w:tblStylePr w:type="lastRow">
      <w:rPr>
        <w:color w:val="404040"/>
        <w:sz w:val="22"/>
      </w:rPr>
      <w:tblPr/>
      <w:tcPr>
        <w:tcBorders>
          <w:top w:val="single" w:sz="12" w:space="0" w:color="A5A5A5"/>
        </w:tcBorders>
      </w:tcPr>
    </w:tblStylePr>
    <w:tblStylePr w:type="firstCol">
      <w:rPr>
        <w:color w:val="404040"/>
        <w:sz w:val="22"/>
      </w:rPr>
    </w:tblStylePr>
    <w:tblStylePr w:type="lastCol">
      <w:rPr>
        <w:color w:val="404040"/>
        <w:sz w:val="22"/>
      </w:rPr>
      <w:tblPr/>
      <w:tcPr>
        <w:tcBorders>
          <w:left w:val="single" w:sz="12" w:space="0" w:color="A5A5A5"/>
        </w:tcBorders>
      </w:tc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
    <w:name w:val="Bordered - Accent 41"/>
    <w:basedOn w:val="a2"/>
    <w:uiPriority w:val="99"/>
    <w:rsid w:val="00157400"/>
    <w:pPr>
      <w:suppressAutoHyphens/>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rPr>
      <w:tblPr/>
      <w:tcPr>
        <w:tcBorders>
          <w:bottom w:val="single" w:sz="12" w:space="0" w:color="FFC000"/>
        </w:tcBorders>
      </w:tcPr>
    </w:tblStylePr>
    <w:tblStylePr w:type="lastRow">
      <w:rPr>
        <w:color w:val="404040"/>
        <w:sz w:val="22"/>
      </w:rPr>
      <w:tblPr/>
      <w:tcPr>
        <w:tcBorders>
          <w:top w:val="single" w:sz="12" w:space="0" w:color="FFC000"/>
        </w:tcBorders>
      </w:tcPr>
    </w:tblStylePr>
    <w:tblStylePr w:type="firstCol">
      <w:rPr>
        <w:color w:val="404040"/>
        <w:sz w:val="22"/>
      </w:rPr>
    </w:tblStylePr>
    <w:tblStylePr w:type="lastCol">
      <w:rPr>
        <w:color w:val="404040"/>
        <w:sz w:val="22"/>
      </w:rPr>
      <w:tblPr/>
      <w:tcPr>
        <w:tcBorders>
          <w:left w:val="single" w:sz="12" w:space="0" w:color="FFC000"/>
        </w:tcBorders>
      </w:tc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
    <w:name w:val="Bordered - Accent 51"/>
    <w:basedOn w:val="a2"/>
    <w:uiPriority w:val="99"/>
    <w:rsid w:val="00157400"/>
    <w:pPr>
      <w:suppressAutoHyphens/>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1">
    <w:name w:val="Bordered - Accent 61"/>
    <w:basedOn w:val="a2"/>
    <w:uiPriority w:val="99"/>
    <w:rsid w:val="00157400"/>
    <w:pPr>
      <w:suppressAutoHyphens/>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rPr>
      <w:tblPr/>
      <w:tcPr>
        <w:tcBorders>
          <w:bottom w:val="single" w:sz="12" w:space="0" w:color="70AD47"/>
        </w:tcBorders>
      </w:tcPr>
    </w:tblStylePr>
    <w:tblStylePr w:type="lastRow">
      <w:rPr>
        <w:color w:val="404040"/>
        <w:sz w:val="22"/>
      </w:rPr>
      <w:tblPr/>
      <w:tcPr>
        <w:tcBorders>
          <w:top w:val="single" w:sz="12" w:space="0" w:color="70AD47"/>
        </w:tcBorders>
      </w:tcPr>
    </w:tblStylePr>
    <w:tblStylePr w:type="firstCol">
      <w:rPr>
        <w:color w:val="404040"/>
        <w:sz w:val="22"/>
      </w:rPr>
    </w:tblStylePr>
    <w:tblStylePr w:type="lastCol">
      <w:rPr>
        <w:color w:val="404040"/>
        <w:sz w:val="22"/>
      </w:rPr>
      <w:tblPr/>
      <w:tcPr>
        <w:tcBorders>
          <w:left w:val="single" w:sz="12" w:space="0" w:color="70AD47"/>
        </w:tcBorders>
      </w:tc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330">
    <w:name w:val="Сетка таблицы33"/>
    <w:basedOn w:val="a2"/>
    <w:uiPriority w:val="39"/>
    <w:rsid w:val="00157400"/>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2"/>
    <w:uiPriority w:val="59"/>
    <w:rsid w:val="00157400"/>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F983A184B4E9C8CD08732C90A6A5DFB813C005ED44241F0B25442FF71A27DCA18C332CE18F9ED7FEAFB9CD0BCF266257B77131CDB133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02&amp;date=19.08.2025" TargetMode="External"/><Relationship Id="rId10" Type="http://schemas.openxmlformats.org/officeDocument/2006/relationships/hyperlink" Target="https://login.consultant.ru/link/?req=doc&amp;base=LAW&amp;n=477865" TargetMode="External"/><Relationship Id="rId4" Type="http://schemas.openxmlformats.org/officeDocument/2006/relationships/settings" Target="settings.xml"/><Relationship Id="rId9" Type="http://schemas.openxmlformats.org/officeDocument/2006/relationships/hyperlink" Target="https://login.consultant.ru/link/?req=doc&amp;base=LAW&amp;n=482285" TargetMode="External"/><Relationship Id="rId14" Type="http://schemas.openxmlformats.org/officeDocument/2006/relationships/hyperlink" Target="https://sechenovo.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B775-F029-4E08-91E1-78DA141F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39</Pages>
  <Words>10791</Words>
  <Characters>61514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156</cp:revision>
  <cp:lastPrinted>2026-03-24T11:31:00Z</cp:lastPrinted>
  <dcterms:created xsi:type="dcterms:W3CDTF">2025-12-30T07:02:00Z</dcterms:created>
  <dcterms:modified xsi:type="dcterms:W3CDTF">2026-03-24T11:31:00Z</dcterms:modified>
</cp:coreProperties>
</file>